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5A95" w14:textId="64AD8B47" w:rsidR="00F73929" w:rsidRPr="00055014" w:rsidRDefault="00F73929" w:rsidP="00475F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СОГЛАШЕНИЕ</w:t>
      </w:r>
    </w:p>
    <w:p w14:paraId="67F2836B" w14:textId="1AAA77A7" w:rsidR="00F73929" w:rsidRPr="00055014" w:rsidRDefault="00F73929" w:rsidP="00D417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851" w:right="864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 реализации пилотного проекта цифр</w:t>
      </w:r>
      <w:r w:rsidR="0005619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овизации городского хозяйства на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территории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муниципального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образования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ведомственного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</w:t>
      </w:r>
      <w:r w:rsidR="000A0A4F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="00800A65"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цифровизации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городского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="00C9193C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«Умный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город»</w:t>
      </w:r>
    </w:p>
    <w:p w14:paraId="5DA89A87" w14:textId="54AE3154" w:rsidR="00F73929" w:rsidRPr="00C9193C" w:rsidRDefault="00C9193C" w:rsidP="00C919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56"/>
        </w:tabs>
        <w:autoSpaceDE w:val="0"/>
        <w:autoSpaceDN w:val="0"/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№</w:t>
      </w:r>
      <w:r w:rsidR="00F73929" w:rsidRPr="00C919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</w:t>
      </w:r>
    </w:p>
    <w:p w14:paraId="283D1425" w14:textId="77777777" w:rsidR="00F73929" w:rsidRPr="00055014" w:rsidRDefault="00F73929" w:rsidP="00106A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 w:after="0" w:line="240" w:lineRule="auto"/>
        <w:ind w:right="66"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472104F7" w14:textId="307C406C" w:rsidR="00F73929" w:rsidRPr="00055014" w:rsidRDefault="00F73929" w:rsidP="00CB5F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89" w:after="0" w:line="240" w:lineRule="auto"/>
        <w:ind w:right="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г.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Москва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="00CB5FD0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="00CB5FD0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="00CB5FD0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  <w:t>«____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/>
          <w:lang w:eastAsia="en-US"/>
        </w:rPr>
        <w:t>»</w:t>
      </w:r>
      <w:r w:rsidR="00CB5FD0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_______________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20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bdr w:val="none" w:sz="0" w:space="0" w:color="auto"/>
          <w:lang w:eastAsia="en-US"/>
        </w:rPr>
        <w:t xml:space="preserve">   </w:t>
      </w:r>
      <w:r w:rsidRPr="000550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u w:val="single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г.</w:t>
      </w:r>
    </w:p>
    <w:p w14:paraId="29C03A9D" w14:textId="77777777" w:rsidR="000A0A4F" w:rsidRPr="00055014" w:rsidRDefault="000A0A4F" w:rsidP="00CB5F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89" w:after="0" w:line="240" w:lineRule="auto"/>
        <w:ind w:right="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7240D5CE" w14:textId="05399062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</w:pP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 xml:space="preserve">Министерство строительства и жилищно-коммунального хозяйства </w:t>
      </w: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br/>
        <w:t>Российской Федерации, именуемое в дальнейшем «Министерство», в лице 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>__________________________</w:t>
      </w: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>,</w:t>
      </w:r>
    </w:p>
    <w:p w14:paraId="3C57456F" w14:textId="77777777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 xml:space="preserve">(наименование должности уполномоченного 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лица Министерства Российской Федерации, ФИО (последнее при наличии)</w:t>
      </w:r>
    </w:p>
    <w:p w14:paraId="7B0F8811" w14:textId="04B590C7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</w:pP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>действующего (ей) на основании</w:t>
      </w:r>
      <w:r w:rsidR="009E4BC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</w:t>
      </w:r>
      <w:r w:rsidRPr="00C9193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__________________________________</w:t>
      </w: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>,</w:t>
      </w:r>
    </w:p>
    <w:p w14:paraId="1DE3DEBA" w14:textId="77777777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402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>(наименование и реквизиты доверенности, приказа или иного документа, устанавливающего соответствующее полномочие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)</w:t>
      </w:r>
    </w:p>
    <w:p w14:paraId="0D979995" w14:textId="77777777" w:rsidR="009E4BCC" w:rsidRPr="00C9193C" w:rsidRDefault="009E4BC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_________________________________</w:t>
      </w:r>
      <w:r w:rsidRPr="00C9193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_______________________________</w:t>
      </w: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>,</w:t>
      </w:r>
    </w:p>
    <w:p w14:paraId="0BEBB1AA" w14:textId="77777777" w:rsidR="009E4BCC" w:rsidRPr="009E4BCC" w:rsidRDefault="009E4BC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 xml:space="preserve">(наименование </w:t>
      </w:r>
      <w:r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>субъекта Российской Федерации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)</w:t>
      </w:r>
    </w:p>
    <w:p w14:paraId="1E6757A8" w14:textId="18CED06E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именуемый (ая) в дальнейшем «Субъект Российской Федерации» в лице</w:t>
      </w:r>
      <w:r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</w:t>
      </w:r>
      <w:r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</w:t>
      </w:r>
      <w:r w:rsidR="009E4BC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_____________________</w:t>
      </w:r>
      <w:r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______________________________________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</w:t>
      </w:r>
      <w:r w:rsidRP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,</w:t>
      </w:r>
    </w:p>
    <w:p w14:paraId="7D9A9594" w14:textId="77777777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 xml:space="preserve">(наименование должности уполномоченного 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лица Субъекта Российской Федерации, ФИО (последнее при наличии)</w:t>
      </w:r>
    </w:p>
    <w:p w14:paraId="2E694EE5" w14:textId="1E7BB62B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действующего (ей) на основании</w:t>
      </w:r>
      <w:r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</w:t>
      </w:r>
      <w:r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_______________________________</w:t>
      </w:r>
      <w:r w:rsidR="009E4BCC" w:rsidRPr="009E4BC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,</w:t>
      </w:r>
    </w:p>
    <w:p w14:paraId="1904720C" w14:textId="70047F98" w:rsid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86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(наименование и реквизиты доверенности, приказа или иного документа, устанавливающего соответствующее полномочие)</w:t>
      </w:r>
    </w:p>
    <w:p w14:paraId="41877D3D" w14:textId="6F6B1924" w:rsidR="009E4BCC" w:rsidRPr="00C9193C" w:rsidRDefault="009E4BC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 xml:space="preserve">и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________________________________</w:t>
      </w:r>
      <w:r w:rsidRPr="00C9193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_______________________________</w:t>
      </w: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>,</w:t>
      </w:r>
    </w:p>
    <w:p w14:paraId="05DC5D56" w14:textId="5FFEDF1D" w:rsidR="009E4BCC" w:rsidRPr="009E4BCC" w:rsidRDefault="009E4BC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 xml:space="preserve">(наименование </w:t>
      </w:r>
      <w:r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>муниципального образования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)</w:t>
      </w:r>
    </w:p>
    <w:p w14:paraId="421D2576" w14:textId="29F69588" w:rsidR="00C9193C" w:rsidRPr="00C9193C" w:rsidRDefault="009E4BC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и</w:t>
      </w:r>
      <w:r w:rsidR="00C9193C" w:rsidRP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менуемый (ая) в дальнейшем «</w:t>
      </w:r>
      <w:r w:rsid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Муниципалитет</w:t>
      </w:r>
      <w:r w:rsidR="00C9193C" w:rsidRP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» в лице</w:t>
      </w:r>
      <w:r w:rsid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 xml:space="preserve"> </w:t>
      </w:r>
      <w:r w:rsid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</w:t>
      </w:r>
      <w:r w:rsidR="00C9193C"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___________________________________________________________________</w:t>
      </w:r>
      <w:r w:rsid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</w:t>
      </w:r>
      <w:r w:rsidR="00C9193C"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 xml:space="preserve">, </w:t>
      </w:r>
    </w:p>
    <w:p w14:paraId="7332F475" w14:textId="77777777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 xml:space="preserve">(наименование должности уполномоченного 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лица Субъекта Российской Федерации, ФИО (последнее при наличии)</w:t>
      </w:r>
    </w:p>
    <w:p w14:paraId="04D92F7C" w14:textId="7E015E8E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>действующего (ей) на основании</w:t>
      </w:r>
      <w:r>
        <w:rPr>
          <w:rFonts w:ascii="Times New Roman" w:eastAsia="Calibri" w:hAnsi="Times New Roman" w:cs="Times New Roman"/>
          <w:sz w:val="28"/>
          <w:szCs w:val="26"/>
          <w:bdr w:val="none" w:sz="0" w:space="0" w:color="auto"/>
        </w:rPr>
        <w:t xml:space="preserve"> Устава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</w:t>
      </w:r>
      <w:r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_____________________________________________________________________</w:t>
      </w:r>
      <w:r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,</w:t>
      </w:r>
    </w:p>
    <w:p w14:paraId="1AFF48A5" w14:textId="07A01F5B" w:rsidR="00C9193C" w:rsidRPr="00C9193C" w:rsidRDefault="00C9193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 xml:space="preserve">(наименование </w:t>
      </w:r>
      <w:r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муниципального образования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)</w:t>
      </w:r>
    </w:p>
    <w:p w14:paraId="50C5C621" w14:textId="29DE476D" w:rsidR="009E4BCC" w:rsidRPr="00C9193C" w:rsidRDefault="009E4BCC" w:rsidP="00095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</w:pPr>
      <w:r w:rsidRPr="009E4BCC">
        <w:rPr>
          <w:rFonts w:ascii="Times New Roman" w:hAnsi="Times New Roman" w:cs="Times New Roman"/>
          <w:sz w:val="28"/>
          <w:szCs w:val="26"/>
        </w:rPr>
        <w:t>именуемые в дальнейшем «Стороны</w:t>
      </w:r>
      <w:r w:rsidRPr="00E32EA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73929"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основании</w:t>
      </w:r>
      <w:r w:rsidR="00F73929" w:rsidRPr="009E4BC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решения</w:t>
      </w:r>
      <w:r w:rsidR="00F73929" w:rsidRPr="009E4BCC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руководителя ве</w:t>
      </w:r>
      <w:r w:rsidR="00CB5FD0"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домственного проекта цифровизации </w:t>
      </w:r>
      <w:r w:rsidR="00F73929"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городского </w:t>
      </w:r>
      <w:r w:rsidR="00F73929" w:rsidRPr="009E4BC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хозяйства</w:t>
      </w:r>
      <w:r w:rsidR="00F73929"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9E4BCC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>«Умный</w:t>
      </w:r>
      <w:r w:rsidR="00F73929" w:rsidRPr="009E4BCC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9E4BC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город» </w:t>
      </w:r>
      <w:r w:rsidR="000950B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__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</w:t>
      </w:r>
      <w:r w:rsidR="000950B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/>
        </w:rPr>
        <w:t>____________________</w:t>
      </w:r>
      <w:r w:rsidRPr="00C9193C">
        <w:rPr>
          <w:rFonts w:ascii="Times New Roman" w:eastAsia="Times New Roman" w:hAnsi="Times New Roman" w:cs="Times New Roman"/>
          <w:bCs/>
          <w:sz w:val="28"/>
          <w:szCs w:val="26"/>
          <w:bdr w:val="none" w:sz="0" w:space="0" w:color="auto"/>
        </w:rPr>
        <w:t>,</w:t>
      </w:r>
      <w:r w:rsidR="000950BB" w:rsidRPr="000950B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="000950BB" w:rsidRPr="009E4BC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о включении муниципального</w:t>
      </w:r>
    </w:p>
    <w:p w14:paraId="4E4EBA93" w14:textId="2743FDA7" w:rsidR="009E4BCC" w:rsidRPr="009E4BCC" w:rsidRDefault="009E4BCC" w:rsidP="00095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>(</w:t>
      </w:r>
      <w:r>
        <w:rPr>
          <w:rFonts w:ascii="Times New Roman" w:eastAsia="Calibri" w:hAnsi="Times New Roman" w:cs="Times New Roman"/>
          <w:i/>
          <w:noProof/>
          <w:sz w:val="18"/>
          <w:szCs w:val="18"/>
          <w:bdr w:val="none" w:sz="0" w:space="0" w:color="auto"/>
        </w:rPr>
        <w:t>реквизиты решения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)</w:t>
      </w:r>
    </w:p>
    <w:p w14:paraId="160ED2C8" w14:textId="714BC6B2" w:rsidR="009E4BCC" w:rsidRPr="00C9193C" w:rsidRDefault="000950BB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о</w:t>
      </w:r>
      <w:r w:rsidR="00CB5FD0" w:rsidRPr="009E4BC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бразования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</w:t>
      </w:r>
      <w:r w:rsidR="009E4BC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________________________________________________________________</w:t>
      </w:r>
      <w:r w:rsidR="009E4BCC"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,</w:t>
      </w:r>
    </w:p>
    <w:p w14:paraId="51B90DF5" w14:textId="77777777" w:rsidR="009E4BCC" w:rsidRPr="00C9193C" w:rsidRDefault="009E4BCC" w:rsidP="00095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 xml:space="preserve">(наименование </w:t>
      </w:r>
      <w:r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муниципального образования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)</w:t>
      </w:r>
    </w:p>
    <w:p w14:paraId="5FB6CB57" w14:textId="617127D8" w:rsidR="00475F23" w:rsidRPr="00055014" w:rsidRDefault="002753C6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-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E4BCC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>в перечень</w:t>
      </w:r>
      <w:r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пилотных</w:t>
      </w:r>
      <w:r w:rsidRPr="009E4BCC">
        <w:rPr>
          <w:rFonts w:ascii="Times New Roman" w:eastAsia="Times New Roman" w:hAnsi="Times New Roman" w:cs="Times New Roman"/>
          <w:color w:val="auto"/>
          <w:spacing w:val="52"/>
          <w:sz w:val="28"/>
          <w:szCs w:val="28"/>
          <w:bdr w:val="none" w:sz="0" w:space="0" w:color="auto"/>
          <w:lang w:eastAsia="en-US"/>
        </w:rPr>
        <w:t xml:space="preserve"> </w:t>
      </w:r>
      <w:r w:rsidRP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муниципальных</w:t>
      </w:r>
      <w:r w:rsid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образований</w:t>
      </w:r>
      <w:r w:rsidR="00F73929" w:rsidRPr="00055014">
        <w:rPr>
          <w:rFonts w:ascii="Times New Roman" w:eastAsia="Times New Roman" w:hAnsi="Times New Roman" w:cs="Times New Roman"/>
          <w:color w:val="auto"/>
          <w:spacing w:val="5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="00F73929" w:rsidRPr="00055014">
        <w:rPr>
          <w:rFonts w:ascii="Times New Roman" w:eastAsia="Times New Roman" w:hAnsi="Times New Roman" w:cs="Times New Roman"/>
          <w:color w:val="auto"/>
          <w:spacing w:val="5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целях</w:t>
      </w:r>
      <w:r w:rsidR="00F73929" w:rsidRPr="00055014">
        <w:rPr>
          <w:rFonts w:ascii="Times New Roman" w:eastAsia="Times New Roman" w:hAnsi="Times New Roman" w:cs="Times New Roman"/>
          <w:color w:val="auto"/>
          <w:spacing w:val="63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апробации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54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передовых цифровых и</w:t>
      </w:r>
      <w:r w:rsidR="00051C6A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инженерных решений, организационно-методических подходов </w:t>
      </w:r>
      <w:r w:rsid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 правовых моделей, применяемых для цифрового преобразования в сфере городского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хозяйства, и иных мероприятий, предусмотренных «дорожной картой» реализации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цифровизации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городского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«Умный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город»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муниципального образования, заключили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настоящее Соглашение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9E4BC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br/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(далее</w:t>
      </w:r>
      <w:r w:rsidR="00F73929"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="0005619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– Соглашение) о </w:t>
      </w:r>
      <w:r w:rsidR="00475F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нижеследующем:</w:t>
      </w:r>
      <w:bookmarkStart w:id="0" w:name="_GoBack"/>
      <w:bookmarkEnd w:id="0"/>
    </w:p>
    <w:p w14:paraId="758B7365" w14:textId="77777777" w:rsidR="00F73929" w:rsidRPr="00055014" w:rsidRDefault="00F73929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" w:after="0" w:line="240" w:lineRule="auto"/>
        <w:ind w:right="66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C760C56" w14:textId="186CB027" w:rsidR="00F73929" w:rsidRPr="00055014" w:rsidRDefault="008543BF" w:rsidP="008A2FA8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3981" w:right="-8"/>
        <w:contextualSpacing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I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. 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Предмет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Соглашения</w:t>
      </w:r>
    </w:p>
    <w:p w14:paraId="3E94C9ED" w14:textId="77777777" w:rsidR="00B14529" w:rsidRPr="00055014" w:rsidRDefault="00B14529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-8"/>
        <w:contextualSpacing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1A08651E" w14:textId="1830E2B8" w:rsidR="009E4BCC" w:rsidRPr="00C9193C" w:rsidRDefault="008A2FA8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1.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Предметом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является</w:t>
      </w:r>
      <w:r w:rsidR="00F73929" w:rsidRPr="00055014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взаимодействие</w:t>
      </w:r>
      <w:r w:rsidR="00F73929" w:rsidRPr="00055014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Сторон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 организации исполнения ведомственного проекта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цифровизации</w:t>
      </w:r>
      <w:r w:rsidR="002C4C1B"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городского</w:t>
      </w:r>
      <w:r w:rsidR="002C4C1B"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</w:t>
      </w:r>
      <w:r w:rsidR="002C4C1B"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«Умный</w:t>
      </w:r>
      <w:r w:rsidR="002C4C1B"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город» (далее</w:t>
      </w:r>
      <w:r w:rsidR="002C4C1B" w:rsidRPr="00055014">
        <w:rPr>
          <w:rFonts w:ascii="Times New Roman" w:eastAsia="Times New Roman" w:hAnsi="Times New Roman" w:cs="Times New Roman"/>
          <w:color w:val="auto"/>
          <w:spacing w:val="107"/>
          <w:sz w:val="28"/>
          <w:szCs w:val="28"/>
          <w:bdr w:val="none" w:sz="0" w:space="0" w:color="auto"/>
          <w:lang w:eastAsia="en-US"/>
        </w:rPr>
        <w:t xml:space="preserve"> </w:t>
      </w:r>
      <w:r w:rsidR="0052705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–</w:t>
      </w:r>
      <w:r w:rsidR="002C4C1B" w:rsidRPr="00055014">
        <w:rPr>
          <w:rFonts w:ascii="Times New Roman" w:eastAsia="Times New Roman" w:hAnsi="Times New Roman" w:cs="Times New Roman"/>
          <w:color w:val="auto"/>
          <w:spacing w:val="107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ведомственный</w:t>
      </w:r>
      <w:r w:rsidR="002C4C1B" w:rsidRPr="00055014">
        <w:rPr>
          <w:rFonts w:ascii="Times New Roman" w:eastAsia="Times New Roman" w:hAnsi="Times New Roman" w:cs="Times New Roman"/>
          <w:color w:val="auto"/>
          <w:spacing w:val="105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проект)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соответствии с приказами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Министерства строительства и жилищно-коммунального хозяйства Российской Федерации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2C4A8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br/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</w:t>
      </w:r>
      <w:r w:rsidR="002C4A8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>«___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</w:t>
      </w:r>
      <w:r w:rsidR="002C4C1B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20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23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г.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№</w:t>
      </w:r>
      <w:r w:rsidR="002C4C1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/пр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="00051C6A" w:rsidRPr="0005501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 организации исполнения ведомственного проекта Министерства строительства и жилищно-коммунального хозяйства Российской Федерации цифровизации городского хозяйства «Умный город»</w:t>
      </w:r>
      <w:r w:rsidR="00051C6A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051C6A" w:rsidRPr="0005501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и признании утратившими силу некоторых актов Министерства строительства и жилищно-коммунального хозяйства Российской Федерации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»,</w:t>
      </w:r>
      <w:r w:rsidR="005520ED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</w:t>
      </w:r>
      <w:r w:rsidR="00F73929" w:rsidRPr="00055014">
        <w:rPr>
          <w:rFonts w:ascii="Times New Roman" w:eastAsia="Times New Roman" w:hAnsi="Times New Roman" w:cs="Times New Roman"/>
          <w:color w:val="auto"/>
          <w:spacing w:val="107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также</w:t>
      </w:r>
      <w:r w:rsidR="00F73929" w:rsidRPr="00055014">
        <w:rPr>
          <w:rFonts w:ascii="Times New Roman" w:eastAsia="Times New Roman" w:hAnsi="Times New Roman" w:cs="Times New Roman"/>
          <w:color w:val="auto"/>
          <w:spacing w:val="107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</w:t>
      </w:r>
      <w:r w:rsidR="00051C6A" w:rsidRPr="00055014">
        <w:rPr>
          <w:rFonts w:ascii="Times New Roman" w:eastAsia="Times New Roman" w:hAnsi="Times New Roman" w:cs="Times New Roman"/>
          <w:color w:val="auto"/>
          <w:spacing w:val="108"/>
          <w:sz w:val="28"/>
          <w:szCs w:val="28"/>
          <w:bdr w:val="none" w:sz="0" w:space="0" w:color="auto"/>
          <w:lang w:eastAsia="en-US"/>
        </w:rPr>
        <w:t> 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27</w:t>
      </w:r>
      <w:r w:rsidR="00051C6A" w:rsidRPr="00055014">
        <w:rPr>
          <w:rFonts w:ascii="Times New Roman" w:eastAsia="Times New Roman" w:hAnsi="Times New Roman" w:cs="Times New Roman"/>
          <w:color w:val="auto"/>
          <w:spacing w:val="107"/>
          <w:sz w:val="28"/>
          <w:szCs w:val="28"/>
          <w:bdr w:val="none" w:sz="0" w:space="0" w:color="auto"/>
          <w:lang w:eastAsia="en-US"/>
        </w:rPr>
        <w:t> 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декабря</w:t>
      </w:r>
      <w:r w:rsidR="00F73929" w:rsidRPr="00055014">
        <w:rPr>
          <w:rFonts w:ascii="Times New Roman" w:eastAsia="Times New Roman" w:hAnsi="Times New Roman" w:cs="Times New Roman"/>
          <w:color w:val="auto"/>
          <w:spacing w:val="108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2021</w:t>
      </w:r>
      <w:r w:rsidR="00F73929" w:rsidRPr="00055014">
        <w:rPr>
          <w:rFonts w:ascii="Times New Roman" w:eastAsia="Times New Roman" w:hAnsi="Times New Roman" w:cs="Times New Roman"/>
          <w:color w:val="auto"/>
          <w:spacing w:val="10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г.</w:t>
      </w:r>
      <w:r w:rsidR="00F73929" w:rsidRPr="00055014">
        <w:rPr>
          <w:rFonts w:ascii="Times New Roman" w:eastAsia="Times New Roman" w:hAnsi="Times New Roman" w:cs="Times New Roman"/>
          <w:color w:val="auto"/>
          <w:spacing w:val="107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№</w:t>
      </w:r>
      <w:r w:rsidR="00F73929" w:rsidRPr="00055014">
        <w:rPr>
          <w:rFonts w:ascii="Times New Roman" w:eastAsia="Times New Roman" w:hAnsi="Times New Roman" w:cs="Times New Roman"/>
          <w:color w:val="auto"/>
          <w:spacing w:val="108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1014/пр «Об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утверждении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паспорта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ведомственного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цифровизации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городского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«Умный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город»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признании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утратившими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силу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некоторых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актов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строительства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жилищно-коммунального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Федерации»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путем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внедрению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передовых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цифровых</w:t>
      </w:r>
      <w:r w:rsidR="00F73929" w:rsidRPr="00055014">
        <w:rPr>
          <w:rFonts w:ascii="Times New Roman" w:eastAsia="Times New Roman" w:hAnsi="Times New Roman" w:cs="Times New Roman"/>
          <w:color w:val="auto"/>
          <w:spacing w:val="10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="00F73929" w:rsidRPr="00055014">
        <w:rPr>
          <w:rFonts w:ascii="Times New Roman" w:eastAsia="Times New Roman" w:hAnsi="Times New Roman" w:cs="Times New Roman"/>
          <w:color w:val="auto"/>
          <w:spacing w:val="33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инженерных</w:t>
      </w:r>
      <w:r w:rsidR="00F73929" w:rsidRPr="00055014">
        <w:rPr>
          <w:rFonts w:ascii="Times New Roman" w:eastAsia="Times New Roman" w:hAnsi="Times New Roman" w:cs="Times New Roman"/>
          <w:color w:val="auto"/>
          <w:spacing w:val="3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решений, организационно-методических подходов </w:t>
      </w:r>
      <w:r w:rsidR="00F73929"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правовых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моделей,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применяемых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цифрового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преобразования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сфере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городского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иных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мероприятий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055014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br/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</w:t>
      </w:r>
      <w:r w:rsidR="009E4BC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территории</w:t>
      </w:r>
      <w:r w:rsid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муниципального</w:t>
      </w:r>
      <w:r w:rsidR="009E4BC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9E4B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образования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(далее</w:t>
      </w:r>
      <w:r w:rsidR="009E4BC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–</w:t>
      </w:r>
      <w:r w:rsidR="009E4BC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пилотный</w:t>
      </w:r>
      <w:r w:rsidR="009E4BC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проект)</w:t>
      </w:r>
      <w:r w:rsidR="0005501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9E4BC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</w:t>
      </w:r>
      <w:r w:rsidR="009E4BCC"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</w:t>
      </w:r>
      <w:r w:rsidR="009E4BC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_____________________________________________________________________</w:t>
      </w:r>
      <w:r w:rsidR="009E4BCC" w:rsidRPr="00C9193C">
        <w:rPr>
          <w:rFonts w:ascii="Times New Roman" w:eastAsia="Calibri" w:hAnsi="Times New Roman" w:cs="Times New Roman"/>
          <w:sz w:val="26"/>
          <w:szCs w:val="26"/>
          <w:bdr w:val="none" w:sz="0" w:space="0" w:color="auto"/>
        </w:rPr>
        <w:t>,</w:t>
      </w:r>
    </w:p>
    <w:p w14:paraId="4F1BE28D" w14:textId="77777777" w:rsidR="009E4BCC" w:rsidRPr="00C9193C" w:rsidRDefault="009E4BCC" w:rsidP="008A2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</w:pP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 xml:space="preserve">(наименование </w:t>
      </w:r>
      <w:r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муниципального образования</w:t>
      </w:r>
      <w:r w:rsidRPr="00C9193C">
        <w:rPr>
          <w:rFonts w:ascii="Times New Roman" w:eastAsia="Calibri" w:hAnsi="Times New Roman" w:cs="Times New Roman"/>
          <w:i/>
          <w:sz w:val="18"/>
          <w:szCs w:val="18"/>
          <w:bdr w:val="none" w:sz="0" w:space="0" w:color="auto"/>
        </w:rPr>
        <w:t>)</w:t>
      </w:r>
    </w:p>
    <w:p w14:paraId="6566939B" w14:textId="1A72376B" w:rsidR="00F73929" w:rsidRPr="00055014" w:rsidRDefault="00055014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соответствии с настоящим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Соглашением,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«дорожной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картой»</w:t>
      </w:r>
      <w:r w:rsidR="00F73929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="00EE6DCB"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 </w:t>
      </w:r>
      <w:r w:rsidR="00EE6DCB"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br/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пилотного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проекта</w:t>
      </w:r>
      <w:r w:rsidR="00F73929"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</w:t>
      </w:r>
      <w:r w:rsidR="00F73929"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иными</w:t>
      </w:r>
      <w:r w:rsidR="00F73929"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документами,</w:t>
      </w:r>
      <w:r w:rsidR="00F73929"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подготовленными</w:t>
      </w:r>
      <w:r w:rsidR="00F73929"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Сторонами</w:t>
      </w:r>
      <w:r w:rsidR="00F73929"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 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="00F73929"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рамках его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реализации.</w:t>
      </w:r>
    </w:p>
    <w:p w14:paraId="2B399AFE" w14:textId="77777777" w:rsidR="00F73929" w:rsidRPr="00055014" w:rsidRDefault="00F73929" w:rsidP="00106A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 w:after="0" w:line="240" w:lineRule="auto"/>
        <w:ind w:right="66"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821173D" w14:textId="43477C03" w:rsidR="00F73929" w:rsidRPr="00055014" w:rsidRDefault="008543BF" w:rsidP="00D417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709" w:right="-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II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. 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Права и обязанности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Сторон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Соглашения</w:t>
      </w:r>
    </w:p>
    <w:p w14:paraId="4993F951" w14:textId="77777777" w:rsidR="00B14529" w:rsidRPr="00055014" w:rsidRDefault="00B14529" w:rsidP="00B145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709" w:right="-8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1393AE8C" w14:textId="57012C32" w:rsidR="00F73929" w:rsidRPr="00055014" w:rsidRDefault="008543BF" w:rsidP="008A2FA8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2. 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="00F73929" w:rsidRPr="00055014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рамках</w:t>
      </w:r>
      <w:r w:rsidR="00F73929"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исполнения</w:t>
      </w:r>
      <w:r w:rsidR="00F73929"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="00F73929"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="00F73929" w:rsidRPr="00055014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</w:t>
      </w:r>
      <w:r w:rsidR="00F73929"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обязуется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оказывать методологич</w:t>
      </w:r>
      <w:r w:rsidR="00EE6DC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ескую и консультационную помощь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Муниципалитету, Субъекту</w:t>
      </w:r>
      <w:r w:rsidR="00F73929"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</w:t>
      </w:r>
      <w:r w:rsidR="00F73929" w:rsidRPr="0005501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="00F73929"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том</w:t>
      </w:r>
      <w:r w:rsidR="00F73929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числе:</w:t>
      </w:r>
    </w:p>
    <w:p w14:paraId="239BF26C" w14:textId="6CC49D09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течение десяти рабочих дней с момента поступления официального обращения Муниципалитета,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Субъекта Российской Федерации в связи с реали</w:t>
      </w:r>
      <w:r w:rsidR="0005619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зацией настоящего Соглашения или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иным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вопросам,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связанным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реализацией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направлять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заявителю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соответствующий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ответ;</w:t>
      </w:r>
    </w:p>
    <w:p w14:paraId="1D998754" w14:textId="7A768F71" w:rsidR="005519F8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79"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течение десяти рабочих дней с момента поступления официального обращения Муниципалитета,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Субъекта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Федерации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проведении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совещания,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рабочей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встречи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или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иного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аналогичного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мероприятия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EE6DCB"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реализацией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Соглашения,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организовывать проведение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такого мероприятия;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информировать</w:t>
      </w:r>
      <w:r w:rsidRPr="00055014">
        <w:rPr>
          <w:rFonts w:ascii="Times New Roman" w:eastAsia="Times New Roman" w:hAnsi="Times New Roman" w:cs="Times New Roman"/>
          <w:color w:val="auto"/>
          <w:spacing w:val="-1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Муниципалитет,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Субъект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Федерации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об</w:t>
      </w:r>
      <w:r w:rsidRPr="00055014">
        <w:rPr>
          <w:rFonts w:ascii="Times New Roman" w:eastAsia="Times New Roman" w:hAnsi="Times New Roman" w:cs="Times New Roman"/>
          <w:color w:val="auto"/>
          <w:spacing w:val="-1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имеющихся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возможностях получения мер поддержки, в том числе финансовых,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реализацией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проекта.</w:t>
      </w:r>
    </w:p>
    <w:p w14:paraId="68AE15D7" w14:textId="55F6D5CD" w:rsidR="00F73929" w:rsidRPr="00055014" w:rsidRDefault="00F73929" w:rsidP="008A2FA8">
      <w:pPr>
        <w:pStyle w:val="a3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79"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течение пяти дней со дня подписания настоящего Соглашения определить должностное лицо, ответственное за взаимодействие в р</w:t>
      </w:r>
      <w:r w:rsidR="00EE6DC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амках исполнения настоящего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</w:t>
      </w:r>
      <w:r w:rsidR="00EE6DC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лашения и сообщить Субъекту Российской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Федерации </w:t>
      </w:r>
      <w:r w:rsidR="00EE6DC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 Муниципалитету соответствующую информацию (должность, полностью фамилию, имя, отчество (при наличии), адрес электронной почты, мобильный телефон) (далее – контактное лицо). Направление информации в рамках исполнения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настоящего Соглашения в адрес сторон соглашения будет считаться надлежащим информированием. В случае изменения сведений о контактном лице Субъект Российской Федерации и Муниципалитет письменно информируются об этом;</w:t>
      </w:r>
    </w:p>
    <w:p w14:paraId="49ABB6F4" w14:textId="6620EE6F" w:rsidR="005519F8" w:rsidRPr="00055014" w:rsidRDefault="00F73929" w:rsidP="008A2FA8">
      <w:pPr>
        <w:pStyle w:val="a3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79" w:after="0" w:line="240" w:lineRule="auto"/>
        <w:ind w:right="-6" w:firstLine="25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рамках исполнения настоящего Соглашения Министерство вправе:</w:t>
      </w:r>
    </w:p>
    <w:p w14:paraId="2B8419E1" w14:textId="5AD57EAA" w:rsidR="005519F8" w:rsidRPr="00055014" w:rsidRDefault="005519F8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79"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направлять Муниципалитету, Субъекту Российской Федерации предложения</w:t>
      </w:r>
      <w:r w:rsidR="00225E90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 повышении эффективности реализации пилотного проекта, настоящего Соглашения и иных документов, оформленных Сторонами в связи с его реализацией; </w:t>
      </w:r>
    </w:p>
    <w:p w14:paraId="18680DD1" w14:textId="1B4538F2" w:rsidR="005519F8" w:rsidRPr="00055014" w:rsidRDefault="005519F8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79"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направлять Муниципалитету, Субъекту Российской Федерации предложения по корректировке, доработке дорожной карты реализации пилотного проекта Муниципалитета (далее – дорожная карта), подлежащие рассмотрению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в обязательном порядке;</w:t>
      </w:r>
    </w:p>
    <w:p w14:paraId="49A65D2D" w14:textId="56BF2733" w:rsidR="005519F8" w:rsidRPr="00055014" w:rsidRDefault="005519F8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79"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совершать в пределах своих полномочий иные действия, в том числе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по согласованию с Муниципалитетом, Субъектом Российской Федерации, направленные на достижение максимального эффекта от реализации пилотного проекта, настоящего Соглашения и иных оформленных в связи с его реализацией документов;</w:t>
      </w:r>
    </w:p>
    <w:p w14:paraId="262FE623" w14:textId="597DF50E" w:rsidR="00DA3C79" w:rsidRPr="00055014" w:rsidRDefault="005519F8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79"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при необходимости привлекать для реализации настоящего Соглашения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и организации взаимодействия с Субъектом Российской Федерации, Муниципалитетом организации, заинтересованные в реализации ведомственного проекта.</w:t>
      </w:r>
    </w:p>
    <w:p w14:paraId="330CE36A" w14:textId="55E2CA80" w:rsidR="00F73929" w:rsidRPr="00055014" w:rsidRDefault="00F73929" w:rsidP="008A2FA8">
      <w:pPr>
        <w:pStyle w:val="a3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 обязуется:</w:t>
      </w:r>
    </w:p>
    <w:p w14:paraId="107D342D" w14:textId="1D748CD0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осуществлять мониторинг своевременного направления Муниципалитетом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 отчета об исполнении настоящего Соглашения по</w:t>
      </w:r>
      <w:r w:rsidR="00225E90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форме,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приведенной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приложении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настоящему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Соглашению; </w:t>
      </w:r>
    </w:p>
    <w:p w14:paraId="2E474D95" w14:textId="47F36DE3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представлять в Министерство на основании официального обращения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установленные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нем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сроки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документы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материалы,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необходимые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осуществления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мониторинга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Соглашения,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иные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документы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связи с 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реализацией;</w:t>
      </w:r>
    </w:p>
    <w:p w14:paraId="00781F8E" w14:textId="1B4AC3A8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осуществлять контроль за представлением разработанной Муниципалитетом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дорожной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карты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846BA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рассмотрения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согласования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сроки,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обеспечивающие представление дорожной карты в Министерство в соответствии с</w:t>
      </w:r>
      <w:r w:rsidR="00225E90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настоящим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Соглашением;</w:t>
      </w:r>
    </w:p>
    <w:p w14:paraId="1B5F3692" w14:textId="2C3716AA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рассматривать официальные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обращения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вопросам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необходимости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принимать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решения, в том числе управленческие, необходимые для обеспечения реализации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 проекта;</w:t>
      </w:r>
    </w:p>
    <w:p w14:paraId="2EBD4A6B" w14:textId="7589EA0A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совершать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рамках своих полномочий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действия,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направленные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достижение максимального эффекта при реализации пилотного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проекта, настоящего Соглашения и иных документов, подписанных Сторонами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заключением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 реализацией;</w:t>
      </w:r>
    </w:p>
    <w:p w14:paraId="2EDCC5DF" w14:textId="5ED6982D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течение пяти дней со дня подписания настоящего Соглашения определить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должностное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лицо,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ответственное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взаимодействие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сообщить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Министерству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Муниципалитету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соответствующую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информацию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(должность,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фамилию,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имя,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отчество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(при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наличии),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адрес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электронной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почты,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мобильный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телефон).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Направление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="0005501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информации </w:t>
      </w:r>
      <w:r w:rsidR="00055014"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адрес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сторон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будет</w:t>
      </w:r>
      <w:r w:rsidRPr="00055014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считаться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надлежащим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информированием. В случае изменения реквизитов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контактного лица Министерство и Муниципалитет письменно информируются об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этом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адрес соответствующих контактных лиц.</w:t>
      </w:r>
    </w:p>
    <w:p w14:paraId="669FD9C8" w14:textId="0CAC4A2A" w:rsidR="00F73929" w:rsidRPr="00055014" w:rsidRDefault="00F73929" w:rsidP="008A2FA8">
      <w:pPr>
        <w:pStyle w:val="a3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Субъект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 вправе:</w:t>
      </w:r>
    </w:p>
    <w:p w14:paraId="1D72C714" w14:textId="658A3E5E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направлять</w:t>
      </w:r>
      <w:r w:rsidRPr="00055014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4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 официальные обращения для</w:t>
      </w:r>
      <w:r w:rsidRPr="00055014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разъяснений</w:t>
      </w:r>
      <w:r w:rsidRPr="00055014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4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4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исполнением настоящего Соглашения;</w:t>
      </w:r>
    </w:p>
    <w:p w14:paraId="574C1E56" w14:textId="2E95B328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получать</w:t>
      </w:r>
      <w:r w:rsidRPr="00055014"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</w:t>
      </w:r>
      <w:r w:rsidRPr="00055014">
        <w:rPr>
          <w:rFonts w:ascii="Times New Roman" w:eastAsia="Times New Roman" w:hAnsi="Times New Roman" w:cs="Times New Roman"/>
          <w:color w:val="auto"/>
          <w:spacing w:val="3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3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документы</w:t>
      </w:r>
      <w:r w:rsidRPr="00055014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материалы,</w:t>
      </w:r>
      <w:r w:rsidRPr="00055014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необходимые</w:t>
      </w:r>
      <w:r w:rsidRPr="00055014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bdr w:val="none" w:sz="0" w:space="0" w:color="auto"/>
          <w:lang w:eastAsia="en-US"/>
        </w:rPr>
        <w:br/>
      </w:r>
      <w:r w:rsidR="00D824F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для 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осуществления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мониторинга реализации пилотного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проекта;</w:t>
      </w:r>
    </w:p>
    <w:p w14:paraId="1E349B71" w14:textId="146A0F11" w:rsidR="00F73929" w:rsidRPr="00055014" w:rsidRDefault="00F73929" w:rsidP="008A2FA8">
      <w:pPr>
        <w:pStyle w:val="a3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направлять в</w:t>
      </w:r>
      <w:r w:rsidRPr="0005501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 официальные обращения о</w:t>
      </w:r>
      <w:r w:rsidRPr="00055014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содействии</w:t>
      </w:r>
      <w:r w:rsidRPr="00055014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соответствии</w:t>
      </w:r>
      <w:r w:rsidRPr="00055014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подпунктом</w:t>
      </w:r>
      <w:r w:rsidRPr="0005501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bdr w:val="none" w:sz="0" w:space="0" w:color="auto"/>
          <w:lang w:eastAsia="en-US"/>
        </w:rPr>
        <w:t xml:space="preserve"> </w:t>
      </w:r>
      <w:r w:rsidR="00225E90" w:rsidRPr="0005501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bdr w:val="none" w:sz="0" w:space="0" w:color="auto"/>
          <w:lang w:eastAsia="en-US"/>
        </w:rPr>
        <w:t>2.</w:t>
      </w:r>
      <w:r w:rsidR="00D824F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1</w:t>
      </w:r>
      <w:r w:rsidRPr="00055014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пункта 2 настоящего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Соглашения.</w:t>
      </w:r>
    </w:p>
    <w:p w14:paraId="633BFB7D" w14:textId="77777777" w:rsidR="00F73929" w:rsidRPr="00055014" w:rsidRDefault="00F73929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7. В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обязуется: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</w:p>
    <w:p w14:paraId="0F2BE885" w14:textId="37AF5B27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ежеквартально представлять в Министерство не позднее 15-го числа месяца,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следующего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отчетным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кварталом,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отчет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исполнении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настоящего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форме,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приведенной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приложении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настоящему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Соглашению;</w:t>
      </w:r>
    </w:p>
    <w:p w14:paraId="2283DE55" w14:textId="5D48BA1D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представлять в Министерство на основании официального обращения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установленные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нем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сроки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документы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материалы,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необходимые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осуществления 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мониторинга,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контроля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="0074482B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D824FC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иные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документы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 с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реализацией;</w:t>
      </w:r>
    </w:p>
    <w:p w14:paraId="37F51635" w14:textId="7AAC274D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обеспечить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разработку,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утверждение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представление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позднее 60 календарных дней со дня подписания настоящего Соглашения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дорожной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карты,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согласованной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Субъектом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Федерации; </w:t>
      </w:r>
    </w:p>
    <w:p w14:paraId="5061B2FD" w14:textId="78BAA1D4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организовать мониторинг и контроль полноты и своевременности реализации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дорожной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карты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принимать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меры,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направленные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повышение эффективности соответствующей деятельности должностными лицами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Муниципалитета;</w:t>
      </w:r>
    </w:p>
    <w:p w14:paraId="4F1C758B" w14:textId="4A18C74C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принимать участие в публичных мероприятиях, проводимых 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>Министерством,</w:t>
      </w:r>
      <w:r w:rsidR="0074482B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Субъектом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реализацией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инициировать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мероприятия</w:t>
      </w:r>
      <w:r w:rsidRPr="0005501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самостоятельно;</w:t>
      </w:r>
    </w:p>
    <w:p w14:paraId="11D622FA" w14:textId="414A2120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направлять официальные обращения в Министерство, Субъект </w:t>
      </w:r>
      <w:r w:rsidR="00DA3C7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 Федерации по вопросам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 пилотного проекта, настоящего Соглашения,</w:t>
      </w:r>
      <w:r w:rsidR="00DA3C7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том числе инициировать,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необходимости,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принятие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в рамках установленных полномочий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решений,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том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числе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управленческих,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необходимых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обеспечения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проекта; </w:t>
      </w:r>
    </w:p>
    <w:p w14:paraId="5F087D40" w14:textId="00C1CDD3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совершать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рамках установленных полномочий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действия,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направленные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достижение максимального эффекта при реализации пилотного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проекта, настоящего Соглашения и иных документов, подписанных Сторонами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="00D824FC"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заключением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 реализацией; </w:t>
      </w:r>
    </w:p>
    <w:p w14:paraId="63B9F570" w14:textId="7C9BBDFB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течение пяти дней со дня подписания настоящего Соглашения определить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должностное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лицо,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ответственное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взаимодействие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Соглашения,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сообщить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Министерству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Субъекту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соответствующую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информацию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(должность,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фамилию,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имя,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отчество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(при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наличии),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адрес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электронной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почты,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мобильный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телефон).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Направление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информации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адрес</w:t>
      </w:r>
      <w:r w:rsidRPr="00055014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bdr w:val="none" w:sz="0" w:space="0" w:color="auto"/>
          <w:lang w:eastAsia="en-US"/>
        </w:rPr>
        <w:t xml:space="preserve"> сторон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будет</w:t>
      </w:r>
      <w:r w:rsidRPr="00055014">
        <w:rPr>
          <w:rFonts w:ascii="Times New Roman" w:eastAsia="Times New Roman" w:hAnsi="Times New Roman" w:cs="Times New Roman"/>
          <w:color w:val="auto"/>
          <w:spacing w:val="-1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считаться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надлежащим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информированием.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случае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изменения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реквизитов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контактного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лица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>Министерство,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Субъект Российской Федерации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письменно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информируются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об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этом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в</w:t>
      </w:r>
      <w:r w:rsidR="001565D1"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адрес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соответствующих к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онтактных лиц.</w:t>
      </w:r>
    </w:p>
    <w:p w14:paraId="7009A6D2" w14:textId="153D0255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-6" w:firstLine="25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рамках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исполнения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вправе:</w:t>
      </w:r>
    </w:p>
    <w:p w14:paraId="3D51BE06" w14:textId="60A6CFA9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направлять официальные обращения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Министерство,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 Российской Федерации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разъяснениями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исполнением настоящего Соглашения; </w:t>
      </w:r>
    </w:p>
    <w:p w14:paraId="03F3D037" w14:textId="3C1EC568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направлять в Министерство официальные обращения о содействии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="00D824F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соответствии с подпунктом </w:t>
      </w:r>
      <w:r w:rsidR="0018342E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2.</w:t>
      </w:r>
      <w:r w:rsidR="00D824F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1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пункта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Соглашения;</w:t>
      </w:r>
    </w:p>
    <w:p w14:paraId="3B876DE7" w14:textId="0387FB61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совершать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рамках установленных полномочий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иные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действия,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том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числе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согласованию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Субъектом Российской Федерации,</w:t>
      </w:r>
      <w:r w:rsidRPr="00055014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направленные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достижение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максимального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эффекта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 реализации пилотного проекта, настоящего Соглашения и</w:t>
      </w:r>
      <w:r w:rsidR="001565D1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иных оформленных 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связи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его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реализацией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документов.</w:t>
      </w:r>
    </w:p>
    <w:p w14:paraId="558FF8EE" w14:textId="77777777" w:rsidR="00F73929" w:rsidRPr="00055014" w:rsidRDefault="00F73929" w:rsidP="00854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0" w:line="240" w:lineRule="auto"/>
        <w:ind w:right="66"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57A30097" w14:textId="06E80D22" w:rsidR="00B14529" w:rsidRPr="00055014" w:rsidRDefault="001565D1" w:rsidP="00D417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709" w:right="-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III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 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Порядок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мониторинга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реализации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проекта</w:t>
      </w:r>
    </w:p>
    <w:p w14:paraId="180AF2CC" w14:textId="77777777" w:rsidR="00B14529" w:rsidRPr="00055014" w:rsidRDefault="00B14529" w:rsidP="00854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-8" w:firstLine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5E2F7EE8" w14:textId="347BB2E1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Мониторинг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соблюдения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Субъектом Российской Федерации,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Муниципалитетом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осуществляется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или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иной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организацией,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уполномоченной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Министерством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проведение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такого мониторинга.</w:t>
      </w:r>
    </w:p>
    <w:p w14:paraId="7D859A12" w14:textId="2D4DA5A9" w:rsidR="00F73929" w:rsidRPr="00055014" w:rsidRDefault="00F73929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Мониторинг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осуществляется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путем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проведения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проверки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отчетов,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информации,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документов,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согласованных и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предоставляемых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Субъектом Российской Федерации,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Муниципалитетом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исполнении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Соглашения,</w:t>
      </w:r>
      <w:r w:rsidRPr="00055014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проекта,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дорожной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="005519F8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карты.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По результатам </w:t>
      </w:r>
      <w:r w:rsidR="005519F8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проведенных проверок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письменной форме оформляются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3C1AF7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рекомендации по устранению выявленных нарушений</w:t>
      </w:r>
      <w:r w:rsidR="003C1AF7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 xml:space="preserve">или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разногласий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(далее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– Рекомендации).</w:t>
      </w:r>
    </w:p>
    <w:p w14:paraId="122DC48F" w14:textId="7E4DBBFA" w:rsidR="007E020D" w:rsidRPr="000950BB" w:rsidRDefault="00F73929" w:rsidP="000950BB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Рекомендации утверждаются Министерством и направляются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</w:t>
      </w:r>
      <w:r w:rsidR="003C1AF7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 Федерации,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принятия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соответствующих мер.</w:t>
      </w:r>
    </w:p>
    <w:p w14:paraId="5ED973DA" w14:textId="77777777" w:rsidR="008F1543" w:rsidRPr="00055014" w:rsidRDefault="008F1543" w:rsidP="00854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BC1A2FB" w14:textId="7BDC3B7A" w:rsidR="00F73929" w:rsidRPr="00055014" w:rsidRDefault="00721B4F" w:rsidP="00D417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709" w:right="-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en-US" w:eastAsia="en-US"/>
        </w:rPr>
        <w:t>IV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. 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Порядок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исключения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из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перечня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пилотных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муниципальных </w:t>
      </w:r>
      <w:r w:rsidR="00F73929" w:rsidRPr="0005501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образований</w:t>
      </w:r>
    </w:p>
    <w:p w14:paraId="59E4AAE5" w14:textId="77777777" w:rsidR="00F25E64" w:rsidRPr="00055014" w:rsidRDefault="00F25E64" w:rsidP="00854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-8" w:firstLine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3E964137" w14:textId="354261E6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может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быть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исключен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из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перечня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образований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следующим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основаниям:</w:t>
      </w:r>
    </w:p>
    <w:p w14:paraId="2550ABA5" w14:textId="64BF0B60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случае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если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после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подписания настоящего Соглашения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течение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шестидесяти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календарных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дней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дорожная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карта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 утверждена;</w:t>
      </w:r>
    </w:p>
    <w:p w14:paraId="22D58DD8" w14:textId="78CEEC1C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выявлении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предоставления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недостоверных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сведений,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послуживших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основанием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принятия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включении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перечень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 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образований;</w:t>
      </w:r>
    </w:p>
    <w:p w14:paraId="75AF5415" w14:textId="0C312867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систематическом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несоблюдении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сроков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более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тридцати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процентов мероприятий, предусмотренных дорожной картой, детальным планом </w:t>
      </w:r>
      <w:r w:rsidR="00D824F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реализации, и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неисполнении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обязательств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Соглашения;</w:t>
      </w:r>
    </w:p>
    <w:p w14:paraId="6239A7CE" w14:textId="7653AE2E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при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систематическом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непредставлении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запросам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информации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ходе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реализации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проекта; </w:t>
      </w:r>
    </w:p>
    <w:p w14:paraId="58E7858B" w14:textId="52070611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 инициативе Субъекта Российской Федерации;</w:t>
      </w:r>
    </w:p>
    <w:p w14:paraId="44FAFB10" w14:textId="6528F8F7" w:rsidR="00F73929" w:rsidRPr="00055014" w:rsidRDefault="00F73929" w:rsidP="008A2FA8">
      <w:pPr>
        <w:pStyle w:val="a3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по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инициативе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Муниципалитета; письменно согласованной Субъектом Российской Федерации.</w:t>
      </w:r>
    </w:p>
    <w:p w14:paraId="6B7E7F49" w14:textId="3601E5D4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случае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выявления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одного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из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обстоятельств,</w:t>
      </w:r>
      <w:r w:rsidRPr="00055014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предусмотренных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подпунктами </w:t>
      </w:r>
      <w:r w:rsidR="00A42CE7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11.1-11</w:t>
      </w:r>
      <w:r w:rsidR="00DA3C7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.6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1</w:t>
      </w:r>
      <w:r w:rsidR="00A42CE7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1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настоящего Соглашения, Министерство в течение пятнадцати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календарных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дней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направляет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адрес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высшего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должностного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лица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721B4F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(председателя высшего исполнительного органа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)</w:t>
      </w:r>
      <w:r w:rsidR="00721B4F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субъекта Российской Федерации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главы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письменное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уведомление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наличии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нарушений (оснований для возможного исключения Муниципалитета из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перечня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 муниципальных образований) с установлением срока для их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устранения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(далее – письменное уведомление о наличии нарушений), который не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может быть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менее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тридцати </w:t>
      </w:r>
      <w:r w:rsidR="00A42CE7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календарных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дней. </w:t>
      </w:r>
    </w:p>
    <w:p w14:paraId="6EE5F1A0" w14:textId="433B4050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Высшее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должностное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лицо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(председатель высшего исполнительного органа)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глава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 вправе обратиться в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 с ходатайством о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продлении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срока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устранения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(оснований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возможного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исключения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из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перечня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образований)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приложением обосновывающих документов, в том числе если выполнение условий настоящего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Соглашения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оказалось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невозможным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вследствие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обстоятельств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непреодолимой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силы.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Указанное ходатайство должно быть заявлено в Министерство не позднее чем за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десять календарных дней до даты истечения срока, установленного для устранения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нарушений (оснований для возможного исключения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 из перечня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 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образований).</w:t>
      </w:r>
    </w:p>
    <w:p w14:paraId="06738CBA" w14:textId="5E02AA9F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Решение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 продлении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(не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продлении) сроков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устранения</w:t>
      </w:r>
      <w:r w:rsidRPr="0005501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нарушений</w:t>
      </w:r>
      <w:r w:rsidRPr="00055014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(оснований для возможного исключения Муниципалитета из перечня пилотных 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образований) принимается руководителем ведомственного проекта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течение десяти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дней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дня поступления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Министерство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соответствующего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ходатайства,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чем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письменно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уведомляется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 Российской Федерации,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Муниципалитет.</w:t>
      </w:r>
    </w:p>
    <w:p w14:paraId="19EA69F4" w14:textId="2C85939E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1" w:after="0" w:line="240" w:lineRule="auto"/>
        <w:ind w:left="0" w:right="-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устранении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(оснований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возможного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исключения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из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перечня</w:t>
      </w:r>
      <w:r w:rsidRPr="0005501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пилотных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  <w:lang w:eastAsia="en-US"/>
        </w:rPr>
        <w:t>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образований)</w:t>
      </w:r>
      <w:r w:rsidRPr="00055014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письменно информирует Министерство и Субъект Российской Федерации </w:t>
      </w:r>
      <w:r w:rsidR="00DA3C7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 приложением подтверждающих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документов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срок,</w:t>
      </w:r>
      <w:r w:rsidRPr="00055014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установленный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письменном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уведомлении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наличии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нарушений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  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или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решении</w:t>
      </w:r>
      <w:r w:rsidRPr="00055014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продлении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сроков,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указанном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="00DA3C79"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пункте</w:t>
      </w:r>
      <w:r w:rsidRPr="0005501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bdr w:val="none" w:sz="0" w:space="0" w:color="auto"/>
          <w:lang w:eastAsia="en-US"/>
        </w:rPr>
        <w:t xml:space="preserve"> </w:t>
      </w:r>
      <w:r w:rsidR="00DA3C7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13</w:t>
      </w:r>
      <w:r w:rsidRPr="00055014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</w:t>
      </w:r>
      <w:r w:rsidRPr="0005501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Соглашения.</w:t>
      </w:r>
    </w:p>
    <w:p w14:paraId="50EF79D3" w14:textId="77777777" w:rsidR="00F73929" w:rsidRPr="00055014" w:rsidRDefault="00F73929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 поступлении соответствующих документов Министерство осуществляет их оценку.</w:t>
      </w:r>
    </w:p>
    <w:p w14:paraId="0E2178BC" w14:textId="237774A3" w:rsidR="00F73929" w:rsidRPr="00055014" w:rsidRDefault="00F73929" w:rsidP="008A2FA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случае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если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(основания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возможного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исключения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из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перечня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образований)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сроки,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указанные</w:t>
      </w:r>
      <w:r w:rsidRPr="00055014">
        <w:rPr>
          <w:rFonts w:ascii="Times New Roman" w:eastAsia="Times New Roman" w:hAnsi="Times New Roman" w:cs="Times New Roman"/>
          <w:color w:val="auto"/>
          <w:spacing w:val="4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письменном</w:t>
      </w:r>
      <w:r w:rsidRPr="00055014">
        <w:rPr>
          <w:rFonts w:ascii="Times New Roman" w:eastAsia="Times New Roman" w:hAnsi="Times New Roman" w:cs="Times New Roman"/>
          <w:color w:val="auto"/>
          <w:spacing w:val="1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уведомлении</w:t>
      </w:r>
      <w:r w:rsidRPr="00055014">
        <w:rPr>
          <w:rFonts w:ascii="Times New Roman" w:eastAsia="Times New Roman" w:hAnsi="Times New Roman" w:cs="Times New Roman"/>
          <w:color w:val="auto"/>
          <w:spacing w:val="1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1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наличии</w:t>
      </w:r>
      <w:r w:rsidRPr="00055014">
        <w:rPr>
          <w:rFonts w:ascii="Times New Roman" w:eastAsia="Times New Roman" w:hAnsi="Times New Roman" w:cs="Times New Roman"/>
          <w:color w:val="auto"/>
          <w:spacing w:val="1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нарушений</w:t>
      </w:r>
      <w:r w:rsidRPr="00055014">
        <w:rPr>
          <w:rFonts w:ascii="Times New Roman" w:eastAsia="Times New Roman" w:hAnsi="Times New Roman" w:cs="Times New Roman"/>
          <w:color w:val="auto"/>
          <w:spacing w:val="12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или</w:t>
      </w:r>
      <w:r w:rsidRPr="00055014">
        <w:rPr>
          <w:rFonts w:ascii="Times New Roman" w:eastAsia="Times New Roman" w:hAnsi="Times New Roman" w:cs="Times New Roman"/>
          <w:color w:val="auto"/>
          <w:spacing w:val="11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решении</w:t>
      </w:r>
      <w:r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 продлении сроков, указанном в пункте </w:t>
      </w:r>
      <w:r w:rsidR="00DA3C7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13</w:t>
      </w:r>
      <w:r w:rsidR="00F25E64" w:rsidRPr="00055014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настоящего Соглашения,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 устранены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или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информация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результатах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рассмотрения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указанного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уведомления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не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представлена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Министерство,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руководитель</w:t>
      </w:r>
      <w:r w:rsidRPr="00055014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ведомственного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проекта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может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принять</w:t>
      </w:r>
      <w:r w:rsidR="00F25E64" w:rsidRPr="00055014">
        <w:rPr>
          <w:rFonts w:ascii="Times New Roman" w:eastAsia="Times New Roman" w:hAnsi="Times New Roman" w:cs="Times New Roman"/>
          <w:color w:val="auto"/>
          <w:spacing w:val="-68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исключении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из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перечня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муниципальных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образований. </w:t>
      </w:r>
    </w:p>
    <w:p w14:paraId="3521790C" w14:textId="3F648C57" w:rsidR="00F739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0" w:right="66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Уведомление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исключении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из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перечня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пилотных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муниципальных образований в течение тридцати дней направляется Министерством </w:t>
      </w:r>
      <w:r w:rsidRPr="00055014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  <w:t xml:space="preserve"> 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адрес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высшего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должностного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лица (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председателя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высшего </w:t>
      </w:r>
      <w:r w:rsidR="00081B7C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исполнительного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органа)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субъекта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главы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Муниципалитета.</w:t>
      </w:r>
    </w:p>
    <w:p w14:paraId="0916F440" w14:textId="77777777" w:rsidR="00F25E64" w:rsidRPr="00055014" w:rsidRDefault="00F25E64" w:rsidP="008543BF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82" w:right="6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02D9667" w14:textId="77777777" w:rsidR="00F73929" w:rsidRPr="00055014" w:rsidRDefault="00F73929" w:rsidP="008543BF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66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Заключительные</w:t>
      </w:r>
      <w:r w:rsidRPr="00055014">
        <w:rPr>
          <w:rFonts w:ascii="Times New Roman" w:eastAsia="Times New Roman" w:hAnsi="Times New Roman" w:cs="Times New Roman"/>
          <w:b/>
          <w:bCs/>
          <w:color w:val="auto"/>
          <w:spacing w:val="-14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положения</w:t>
      </w:r>
    </w:p>
    <w:p w14:paraId="4FEFCD7A" w14:textId="77777777" w:rsidR="00F73929" w:rsidRPr="00055014" w:rsidRDefault="00F73929" w:rsidP="00854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6" w:after="0" w:line="240" w:lineRule="auto"/>
        <w:ind w:right="66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14:paraId="556DC04B" w14:textId="4DD94F59" w:rsidR="00B14529" w:rsidRPr="00055014" w:rsidRDefault="00F73929" w:rsidP="008A2FA8">
      <w:pPr>
        <w:pStyle w:val="a3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68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является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соглашением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порядке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ведения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переговоров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05501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соответствии</w:t>
      </w:r>
      <w:r w:rsidRPr="0005501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 статьей</w:t>
      </w:r>
      <w:r w:rsidRPr="0005501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="003726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434</w:t>
      </w:r>
      <w:r w:rsidR="003726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perscript"/>
          <w:lang w:eastAsia="en-US"/>
        </w:rPr>
        <w:t>1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Г</w:t>
      </w:r>
      <w:r w:rsidR="0018342E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ражданского кодекса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18342E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r w:rsidR="0018342E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оссийской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</w:t>
      </w:r>
      <w:r w:rsidR="0018342E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едерации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5CC7BBB5" w14:textId="47B483C1" w:rsidR="00DA3C79" w:rsidRPr="00055014" w:rsidRDefault="00DA3C79" w:rsidP="00854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 w:after="0" w:line="240" w:lineRule="auto"/>
        <w:ind w:right="66" w:firstLine="709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EABB0B9" w14:textId="77777777" w:rsidR="00F73929" w:rsidRPr="00055014" w:rsidRDefault="00F73929" w:rsidP="00503A32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right="66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Адреса</w:t>
      </w:r>
      <w:r w:rsidRPr="0005501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подписи</w:t>
      </w:r>
      <w:r w:rsidRPr="00055014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Сторон</w:t>
      </w:r>
    </w:p>
    <w:p w14:paraId="3BA75D35" w14:textId="77777777" w:rsidR="00F73929" w:rsidRPr="00055014" w:rsidRDefault="00F73929" w:rsidP="00106A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8" w:after="0" w:line="240" w:lineRule="auto"/>
        <w:ind w:right="66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14:paraId="37BA3F23" w14:textId="77777777" w:rsidR="00262009" w:rsidRPr="00055014" w:rsidRDefault="00F73929" w:rsidP="002620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708"/>
        <w:jc w:val="both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Министерства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строительства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Pr="0005501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жилищно-коммунального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хозяйства</w:t>
      </w:r>
    </w:p>
    <w:p w14:paraId="1EAF9658" w14:textId="1E477E05" w:rsidR="00F73929" w:rsidRPr="00055014" w:rsidRDefault="00F73929" w:rsidP="002620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 Федерации</w:t>
      </w:r>
    </w:p>
    <w:p w14:paraId="7FB799D5" w14:textId="54DA0480" w:rsidR="00EE6769" w:rsidRPr="00055014" w:rsidRDefault="00EE6769" w:rsidP="00A42C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E074627" w14:textId="22A11934" w:rsidR="00F73929" w:rsidRPr="00055014" w:rsidRDefault="0018342E" w:rsidP="00F2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right="66" w:firstLine="14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 _____________________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F25E64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F7392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</w:t>
      </w:r>
    </w:p>
    <w:p w14:paraId="72FB4628" w14:textId="62C47E8D" w:rsidR="00F73929" w:rsidRDefault="00F25E64" w:rsidP="000950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2" w:after="0" w:line="240" w:lineRule="auto"/>
        <w:ind w:right="66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                          (М.П.)                                                         </w:t>
      </w:r>
      <w:r w:rsidR="000950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>(подпись)</w:t>
      </w:r>
    </w:p>
    <w:p w14:paraId="2737C961" w14:textId="77777777" w:rsidR="000950BB" w:rsidRPr="000950BB" w:rsidRDefault="000950BB" w:rsidP="000950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before="2" w:after="0" w:line="240" w:lineRule="auto"/>
        <w:ind w:right="66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</w:pPr>
    </w:p>
    <w:p w14:paraId="0D0ECF61" w14:textId="61E88BBF" w:rsidR="00F25E64" w:rsidRPr="00055014" w:rsidRDefault="00F73929" w:rsidP="000950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14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</w:t>
      </w:r>
      <w:r w:rsidRPr="00055014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bdr w:val="none" w:sz="0" w:space="0" w:color="auto"/>
          <w:lang w:eastAsia="en-US"/>
        </w:rPr>
        <w:t xml:space="preserve"> </w:t>
      </w:r>
      <w:r w:rsidR="0018342E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убъекта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Российской</w:t>
      </w:r>
      <w:r w:rsidRPr="0005501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bdr w:val="none" w:sz="0" w:space="0" w:color="auto"/>
          <w:lang w:eastAsia="en-US"/>
        </w:rPr>
        <w:t xml:space="preserve"> </w:t>
      </w:r>
      <w:r w:rsidR="000950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</w:t>
      </w:r>
    </w:p>
    <w:p w14:paraId="437F61F2" w14:textId="3967064E" w:rsidR="00F25E64" w:rsidRPr="00055014" w:rsidRDefault="00F25E64" w:rsidP="00F2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14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___________________________         ________</w:t>
      </w:r>
      <w:r w:rsidR="00EE676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     _________________</w:t>
      </w:r>
    </w:p>
    <w:p w14:paraId="734D0314" w14:textId="4E03EAF5" w:rsidR="00F25E64" w:rsidRPr="00055014" w:rsidRDefault="00F25E64" w:rsidP="00F2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                                                                           </w:t>
      </w:r>
      <w:r w:rsidR="00EE676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          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           (М.П.)                      </w:t>
      </w:r>
      <w:r w:rsidR="00EE6769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                             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(подпись)</w:t>
      </w:r>
    </w:p>
    <w:p w14:paraId="694B2196" w14:textId="6F07DA51" w:rsidR="00EE6769" w:rsidRPr="00055014" w:rsidRDefault="00F73929" w:rsidP="000950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14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="0018342E"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</w:t>
      </w: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униципального</w:t>
      </w:r>
      <w:r w:rsidRPr="00055014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bdr w:val="none" w:sz="0" w:space="0" w:color="auto"/>
          <w:lang w:eastAsia="en-US"/>
        </w:rPr>
        <w:t xml:space="preserve"> </w:t>
      </w:r>
      <w:r w:rsidR="000950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образования</w:t>
      </w:r>
    </w:p>
    <w:p w14:paraId="02545468" w14:textId="77777777" w:rsidR="00EE6769" w:rsidRPr="00055014" w:rsidRDefault="00EE6769" w:rsidP="00EE6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14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___________________________         ___________________     _________________</w:t>
      </w:r>
    </w:p>
    <w:p w14:paraId="180CDFE6" w14:textId="1A74FA65" w:rsidR="009E4BCC" w:rsidRPr="000950BB" w:rsidRDefault="00EE6769" w:rsidP="000950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right="66"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</w:pPr>
      <w:r w:rsidRPr="000550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                                                                                                   (М.П.)                               </w:t>
      </w:r>
      <w:r w:rsidR="000950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bscript"/>
          <w:lang w:eastAsia="en-US"/>
        </w:rPr>
        <w:t xml:space="preserve">                      (подпись)</w:t>
      </w:r>
    </w:p>
    <w:p w14:paraId="45D32D9C" w14:textId="389DC0E6" w:rsidR="009E4BCC" w:rsidRDefault="009E4BCC" w:rsidP="00106A60">
      <w:pPr>
        <w:pStyle w:val="ConsPlusNonforma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0D436A" w14:textId="6AF818BE" w:rsidR="009E4BCC" w:rsidRPr="00055014" w:rsidRDefault="009E4BCC" w:rsidP="00106A60">
      <w:pPr>
        <w:pStyle w:val="ConsPlusNonforma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E4BCC" w:rsidRPr="00055014" w:rsidSect="007E020D">
          <w:headerReference w:type="default" r:id="rId8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A6E6008" w14:textId="45700AF9" w:rsidR="008F1543" w:rsidRPr="00055014" w:rsidRDefault="008F1543" w:rsidP="00106A60">
      <w:pPr>
        <w:pStyle w:val="ConsPlusNonforma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8F1543" w:rsidRPr="00055014" w:rsidSect="007E020D"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2F27" w14:textId="77777777" w:rsidR="00577F09" w:rsidRDefault="00577F09" w:rsidP="00731CBB">
      <w:pPr>
        <w:spacing w:after="0" w:line="240" w:lineRule="auto"/>
      </w:pPr>
      <w:r>
        <w:separator/>
      </w:r>
    </w:p>
  </w:endnote>
  <w:endnote w:type="continuationSeparator" w:id="0">
    <w:p w14:paraId="4E3F69F7" w14:textId="77777777" w:rsidR="00577F09" w:rsidRDefault="00577F09" w:rsidP="0073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A2B3" w14:textId="77777777" w:rsidR="00577F09" w:rsidRDefault="00577F09" w:rsidP="00731CBB">
      <w:pPr>
        <w:spacing w:after="0" w:line="240" w:lineRule="auto"/>
      </w:pPr>
      <w:r>
        <w:separator/>
      </w:r>
    </w:p>
  </w:footnote>
  <w:footnote w:type="continuationSeparator" w:id="0">
    <w:p w14:paraId="16C6038C" w14:textId="77777777" w:rsidR="00577F09" w:rsidRDefault="00577F09" w:rsidP="0073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85905"/>
      <w:docPartObj>
        <w:docPartGallery w:val="Page Numbers (Top of Page)"/>
        <w:docPartUnique/>
      </w:docPartObj>
    </w:sdtPr>
    <w:sdtEndPr/>
    <w:sdtContent>
      <w:p w14:paraId="57D16901" w14:textId="0C89381B" w:rsidR="00527054" w:rsidRDefault="0052705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23">
          <w:rPr>
            <w:noProof/>
          </w:rPr>
          <w:t>7</w:t>
        </w:r>
        <w:r>
          <w:fldChar w:fldCharType="end"/>
        </w:r>
      </w:p>
    </w:sdtContent>
  </w:sdt>
  <w:p w14:paraId="726DFF73" w14:textId="77777777" w:rsidR="00527054" w:rsidRDefault="0052705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F2D"/>
    <w:multiLevelType w:val="hybridMultilevel"/>
    <w:tmpl w:val="5CC0B048"/>
    <w:lvl w:ilvl="0" w:tplc="49B2AA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18786F"/>
    <w:multiLevelType w:val="multilevel"/>
    <w:tmpl w:val="F04C2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7A5FEE"/>
    <w:multiLevelType w:val="hybridMultilevel"/>
    <w:tmpl w:val="B81EFEC8"/>
    <w:lvl w:ilvl="0" w:tplc="30521B9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2E87822"/>
    <w:multiLevelType w:val="multilevel"/>
    <w:tmpl w:val="DD50D0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4578C9"/>
    <w:multiLevelType w:val="multilevel"/>
    <w:tmpl w:val="5016D04C"/>
    <w:styleLink w:val="ImportedStyle2"/>
    <w:lvl w:ilvl="0">
      <w:start w:val="1"/>
      <w:numFmt w:val="decimal"/>
      <w:lvlText w:val="%1."/>
      <w:lvlJc w:val="left"/>
      <w:pPr>
        <w:tabs>
          <w:tab w:val="num" w:pos="1259"/>
        </w:tabs>
        <w:ind w:left="550" w:firstLine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776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844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552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6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4F22BE"/>
    <w:multiLevelType w:val="multilevel"/>
    <w:tmpl w:val="2A38F9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563686"/>
    <w:multiLevelType w:val="multilevel"/>
    <w:tmpl w:val="DD50D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916F14"/>
    <w:multiLevelType w:val="multilevel"/>
    <w:tmpl w:val="9BB61E6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CD30C88"/>
    <w:multiLevelType w:val="multilevel"/>
    <w:tmpl w:val="A47C9D62"/>
    <w:styleLink w:val="ImportedStyle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08" w:firstLine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65"/>
        </w:tabs>
        <w:ind w:left="1056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6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12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8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28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876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584" w:hanging="3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C66FC6"/>
    <w:multiLevelType w:val="hybridMultilevel"/>
    <w:tmpl w:val="878816CA"/>
    <w:lvl w:ilvl="0" w:tplc="BCB4FC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EC93B1E"/>
    <w:multiLevelType w:val="hybridMultilevel"/>
    <w:tmpl w:val="44106BF2"/>
    <w:lvl w:ilvl="0" w:tplc="63AAE3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2196434"/>
    <w:multiLevelType w:val="hybridMultilevel"/>
    <w:tmpl w:val="283C0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7C5"/>
    <w:multiLevelType w:val="hybridMultilevel"/>
    <w:tmpl w:val="B03EE42C"/>
    <w:lvl w:ilvl="0" w:tplc="BD1EB584">
      <w:start w:val="1"/>
      <w:numFmt w:val="upperRoman"/>
      <w:lvlText w:val="%1."/>
      <w:lvlJc w:val="left"/>
      <w:pPr>
        <w:ind w:left="495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9C32C2">
      <w:numFmt w:val="bullet"/>
      <w:lvlText w:val="•"/>
      <w:lvlJc w:val="left"/>
      <w:pPr>
        <w:ind w:left="5570" w:hanging="720"/>
      </w:pPr>
      <w:rPr>
        <w:rFonts w:hint="default"/>
        <w:lang w:val="ru-RU" w:eastAsia="en-US" w:bidi="ar-SA"/>
      </w:rPr>
    </w:lvl>
    <w:lvl w:ilvl="2" w:tplc="9D58E1BC">
      <w:numFmt w:val="bullet"/>
      <w:lvlText w:val="•"/>
      <w:lvlJc w:val="left"/>
      <w:pPr>
        <w:ind w:left="6181" w:hanging="720"/>
      </w:pPr>
      <w:rPr>
        <w:rFonts w:hint="default"/>
        <w:lang w:val="ru-RU" w:eastAsia="en-US" w:bidi="ar-SA"/>
      </w:rPr>
    </w:lvl>
    <w:lvl w:ilvl="3" w:tplc="7A4E85E2">
      <w:numFmt w:val="bullet"/>
      <w:lvlText w:val="•"/>
      <w:lvlJc w:val="left"/>
      <w:pPr>
        <w:ind w:left="6791" w:hanging="720"/>
      </w:pPr>
      <w:rPr>
        <w:rFonts w:hint="default"/>
        <w:lang w:val="ru-RU" w:eastAsia="en-US" w:bidi="ar-SA"/>
      </w:rPr>
    </w:lvl>
    <w:lvl w:ilvl="4" w:tplc="C0726CD8">
      <w:numFmt w:val="bullet"/>
      <w:lvlText w:val="•"/>
      <w:lvlJc w:val="left"/>
      <w:pPr>
        <w:ind w:left="7402" w:hanging="720"/>
      </w:pPr>
      <w:rPr>
        <w:rFonts w:hint="default"/>
        <w:lang w:val="ru-RU" w:eastAsia="en-US" w:bidi="ar-SA"/>
      </w:rPr>
    </w:lvl>
    <w:lvl w:ilvl="5" w:tplc="025E1CBA">
      <w:numFmt w:val="bullet"/>
      <w:lvlText w:val="•"/>
      <w:lvlJc w:val="left"/>
      <w:pPr>
        <w:ind w:left="8013" w:hanging="720"/>
      </w:pPr>
      <w:rPr>
        <w:rFonts w:hint="default"/>
        <w:lang w:val="ru-RU" w:eastAsia="en-US" w:bidi="ar-SA"/>
      </w:rPr>
    </w:lvl>
    <w:lvl w:ilvl="6" w:tplc="671C264A">
      <w:numFmt w:val="bullet"/>
      <w:lvlText w:val="•"/>
      <w:lvlJc w:val="left"/>
      <w:pPr>
        <w:ind w:left="8623" w:hanging="720"/>
      </w:pPr>
      <w:rPr>
        <w:rFonts w:hint="default"/>
        <w:lang w:val="ru-RU" w:eastAsia="en-US" w:bidi="ar-SA"/>
      </w:rPr>
    </w:lvl>
    <w:lvl w:ilvl="7" w:tplc="3D2E68A0">
      <w:numFmt w:val="bullet"/>
      <w:lvlText w:val="•"/>
      <w:lvlJc w:val="left"/>
      <w:pPr>
        <w:ind w:left="9234" w:hanging="720"/>
      </w:pPr>
      <w:rPr>
        <w:rFonts w:hint="default"/>
        <w:lang w:val="ru-RU" w:eastAsia="en-US" w:bidi="ar-SA"/>
      </w:rPr>
    </w:lvl>
    <w:lvl w:ilvl="8" w:tplc="21B4810E">
      <w:numFmt w:val="bullet"/>
      <w:lvlText w:val="•"/>
      <w:lvlJc w:val="left"/>
      <w:pPr>
        <w:ind w:left="984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712DD1"/>
    <w:multiLevelType w:val="hybridMultilevel"/>
    <w:tmpl w:val="2DFC6FA6"/>
    <w:lvl w:ilvl="0" w:tplc="63AAE3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5E20289"/>
    <w:multiLevelType w:val="multilevel"/>
    <w:tmpl w:val="4DCE373A"/>
    <w:styleLink w:val="ImportedStyle6"/>
    <w:lvl w:ilvl="0">
      <w:start w:val="1"/>
      <w:numFmt w:val="upperRoman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491" w:firstLine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342" w:firstLine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33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84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535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026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877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1642A8"/>
    <w:multiLevelType w:val="hybridMultilevel"/>
    <w:tmpl w:val="17C66472"/>
    <w:lvl w:ilvl="0" w:tplc="E898CA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C212CF2"/>
    <w:multiLevelType w:val="hybridMultilevel"/>
    <w:tmpl w:val="5CC0B048"/>
    <w:lvl w:ilvl="0" w:tplc="49B2AA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D7112E0"/>
    <w:multiLevelType w:val="hybridMultilevel"/>
    <w:tmpl w:val="1220DCBE"/>
    <w:lvl w:ilvl="0" w:tplc="83721780">
      <w:start w:val="1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8" w15:restartNumberingAfterBreak="0">
    <w:nsid w:val="2E5943C6"/>
    <w:multiLevelType w:val="hybridMultilevel"/>
    <w:tmpl w:val="2DFC6FA6"/>
    <w:lvl w:ilvl="0" w:tplc="63AAE3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7ED2D9E"/>
    <w:multiLevelType w:val="hybridMultilevel"/>
    <w:tmpl w:val="1908AEB8"/>
    <w:lvl w:ilvl="0" w:tplc="57AA7C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82D462C"/>
    <w:multiLevelType w:val="hybridMultilevel"/>
    <w:tmpl w:val="911C549C"/>
    <w:lvl w:ilvl="0" w:tplc="039CC6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1077ABE"/>
    <w:multiLevelType w:val="hybridMultilevel"/>
    <w:tmpl w:val="307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86363"/>
    <w:multiLevelType w:val="hybridMultilevel"/>
    <w:tmpl w:val="9E9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112E5"/>
    <w:multiLevelType w:val="hybridMultilevel"/>
    <w:tmpl w:val="19728626"/>
    <w:lvl w:ilvl="0" w:tplc="37C2548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1222E"/>
    <w:multiLevelType w:val="hybridMultilevel"/>
    <w:tmpl w:val="3CCA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1056C"/>
    <w:multiLevelType w:val="hybridMultilevel"/>
    <w:tmpl w:val="DF90334C"/>
    <w:lvl w:ilvl="0" w:tplc="7206AF4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BF82972"/>
    <w:multiLevelType w:val="hybridMultilevel"/>
    <w:tmpl w:val="E3F274B6"/>
    <w:lvl w:ilvl="0" w:tplc="7ACEA48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4C13DF3"/>
    <w:multiLevelType w:val="hybridMultilevel"/>
    <w:tmpl w:val="A0F2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661DC"/>
    <w:multiLevelType w:val="hybridMultilevel"/>
    <w:tmpl w:val="9BC2CF04"/>
    <w:lvl w:ilvl="0" w:tplc="93A47A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B5D59E1"/>
    <w:multiLevelType w:val="hybridMultilevel"/>
    <w:tmpl w:val="EF4A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94825"/>
    <w:multiLevelType w:val="multilevel"/>
    <w:tmpl w:val="4E8CBBBE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0253CAA"/>
    <w:multiLevelType w:val="multilevel"/>
    <w:tmpl w:val="F04C2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3B65AA"/>
    <w:multiLevelType w:val="hybridMultilevel"/>
    <w:tmpl w:val="6930E594"/>
    <w:lvl w:ilvl="0" w:tplc="7206AF4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2052090"/>
    <w:multiLevelType w:val="hybridMultilevel"/>
    <w:tmpl w:val="43BE3F7A"/>
    <w:lvl w:ilvl="0" w:tplc="5A7CC8F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731C"/>
    <w:multiLevelType w:val="hybridMultilevel"/>
    <w:tmpl w:val="B14AD30A"/>
    <w:styleLink w:val="ImportedStyle7"/>
    <w:lvl w:ilvl="0" w:tplc="ACF271E0">
      <w:start w:val="1"/>
      <w:numFmt w:val="upperRoman"/>
      <w:lvlText w:val="%1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65ECE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E66904">
      <w:start w:val="1"/>
      <w:numFmt w:val="lowerRoman"/>
      <w:lvlText w:val="%3."/>
      <w:lvlJc w:val="left"/>
      <w:pPr>
        <w:ind w:left="28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5CA60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4A8072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EFAD0">
      <w:start w:val="1"/>
      <w:numFmt w:val="lowerRoman"/>
      <w:lvlText w:val="%6."/>
      <w:lvlJc w:val="left"/>
      <w:pPr>
        <w:ind w:left="504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AEDEBE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28214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3C7002">
      <w:start w:val="1"/>
      <w:numFmt w:val="lowerRoman"/>
      <w:lvlText w:val="%9."/>
      <w:lvlJc w:val="left"/>
      <w:pPr>
        <w:ind w:left="720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161EAF"/>
    <w:multiLevelType w:val="hybridMultilevel"/>
    <w:tmpl w:val="911C549C"/>
    <w:lvl w:ilvl="0" w:tplc="039CC6D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6192350"/>
    <w:multiLevelType w:val="multilevel"/>
    <w:tmpl w:val="F04C2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80026FE"/>
    <w:multiLevelType w:val="hybridMultilevel"/>
    <w:tmpl w:val="A4BA1DEE"/>
    <w:lvl w:ilvl="0" w:tplc="93A47A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EBD0B69"/>
    <w:multiLevelType w:val="multilevel"/>
    <w:tmpl w:val="97A64D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00370"/>
    <w:multiLevelType w:val="hybridMultilevel"/>
    <w:tmpl w:val="A0F2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F61CA"/>
    <w:multiLevelType w:val="hybridMultilevel"/>
    <w:tmpl w:val="EF4AA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521AB"/>
    <w:multiLevelType w:val="hybridMultilevel"/>
    <w:tmpl w:val="794CD338"/>
    <w:lvl w:ilvl="0" w:tplc="93A47A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EB11AB6"/>
    <w:multiLevelType w:val="hybridMultilevel"/>
    <w:tmpl w:val="E71E27BC"/>
    <w:lvl w:ilvl="0" w:tplc="E2429E76">
      <w:start w:val="1"/>
      <w:numFmt w:val="decimal"/>
      <w:lvlText w:val="%1."/>
      <w:lvlJc w:val="left"/>
      <w:pPr>
        <w:ind w:left="574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C00B4">
      <w:numFmt w:val="bullet"/>
      <w:lvlText w:val="•"/>
      <w:lvlJc w:val="left"/>
      <w:pPr>
        <w:ind w:left="1628" w:hanging="852"/>
      </w:pPr>
      <w:rPr>
        <w:rFonts w:hint="default"/>
        <w:lang w:val="ru-RU" w:eastAsia="en-US" w:bidi="ar-SA"/>
      </w:rPr>
    </w:lvl>
    <w:lvl w:ilvl="2" w:tplc="7898C1AA">
      <w:numFmt w:val="bullet"/>
      <w:lvlText w:val="•"/>
      <w:lvlJc w:val="left"/>
      <w:pPr>
        <w:ind w:left="2677" w:hanging="852"/>
      </w:pPr>
      <w:rPr>
        <w:rFonts w:hint="default"/>
        <w:lang w:val="ru-RU" w:eastAsia="en-US" w:bidi="ar-SA"/>
      </w:rPr>
    </w:lvl>
    <w:lvl w:ilvl="3" w:tplc="515A5E40">
      <w:numFmt w:val="bullet"/>
      <w:lvlText w:val="•"/>
      <w:lvlJc w:val="left"/>
      <w:pPr>
        <w:ind w:left="3725" w:hanging="852"/>
      </w:pPr>
      <w:rPr>
        <w:rFonts w:hint="default"/>
        <w:lang w:val="ru-RU" w:eastAsia="en-US" w:bidi="ar-SA"/>
      </w:rPr>
    </w:lvl>
    <w:lvl w:ilvl="4" w:tplc="4428270A">
      <w:numFmt w:val="bullet"/>
      <w:lvlText w:val="•"/>
      <w:lvlJc w:val="left"/>
      <w:pPr>
        <w:ind w:left="4774" w:hanging="852"/>
      </w:pPr>
      <w:rPr>
        <w:rFonts w:hint="default"/>
        <w:lang w:val="ru-RU" w:eastAsia="en-US" w:bidi="ar-SA"/>
      </w:rPr>
    </w:lvl>
    <w:lvl w:ilvl="5" w:tplc="2CA2C7F4">
      <w:numFmt w:val="bullet"/>
      <w:lvlText w:val="•"/>
      <w:lvlJc w:val="left"/>
      <w:pPr>
        <w:ind w:left="5823" w:hanging="852"/>
      </w:pPr>
      <w:rPr>
        <w:rFonts w:hint="default"/>
        <w:lang w:val="ru-RU" w:eastAsia="en-US" w:bidi="ar-SA"/>
      </w:rPr>
    </w:lvl>
    <w:lvl w:ilvl="6" w:tplc="74CAFEFE">
      <w:numFmt w:val="bullet"/>
      <w:lvlText w:val="•"/>
      <w:lvlJc w:val="left"/>
      <w:pPr>
        <w:ind w:left="6871" w:hanging="852"/>
      </w:pPr>
      <w:rPr>
        <w:rFonts w:hint="default"/>
        <w:lang w:val="ru-RU" w:eastAsia="en-US" w:bidi="ar-SA"/>
      </w:rPr>
    </w:lvl>
    <w:lvl w:ilvl="7" w:tplc="02F4A936">
      <w:numFmt w:val="bullet"/>
      <w:lvlText w:val="•"/>
      <w:lvlJc w:val="left"/>
      <w:pPr>
        <w:ind w:left="7920" w:hanging="852"/>
      </w:pPr>
      <w:rPr>
        <w:rFonts w:hint="default"/>
        <w:lang w:val="ru-RU" w:eastAsia="en-US" w:bidi="ar-SA"/>
      </w:rPr>
    </w:lvl>
    <w:lvl w:ilvl="8" w:tplc="294E0800">
      <w:numFmt w:val="bullet"/>
      <w:lvlText w:val="•"/>
      <w:lvlJc w:val="left"/>
      <w:pPr>
        <w:ind w:left="8969" w:hanging="85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2"/>
  </w:num>
  <w:num w:numId="5">
    <w:abstractNumId w:val="29"/>
  </w:num>
  <w:num w:numId="6">
    <w:abstractNumId w:val="20"/>
  </w:num>
  <w:num w:numId="7">
    <w:abstractNumId w:val="18"/>
  </w:num>
  <w:num w:numId="8">
    <w:abstractNumId w:val="27"/>
  </w:num>
  <w:num w:numId="9">
    <w:abstractNumId w:val="16"/>
  </w:num>
  <w:num w:numId="10">
    <w:abstractNumId w:val="11"/>
  </w:num>
  <w:num w:numId="11">
    <w:abstractNumId w:val="32"/>
  </w:num>
  <w:num w:numId="12">
    <w:abstractNumId w:val="24"/>
  </w:num>
  <w:num w:numId="13">
    <w:abstractNumId w:val="8"/>
  </w:num>
  <w:num w:numId="14">
    <w:abstractNumId w:val="4"/>
  </w:num>
  <w:num w:numId="15">
    <w:abstractNumId w:val="14"/>
  </w:num>
  <w:num w:numId="16">
    <w:abstractNumId w:val="34"/>
  </w:num>
  <w:num w:numId="17">
    <w:abstractNumId w:val="42"/>
  </w:num>
  <w:num w:numId="18">
    <w:abstractNumId w:val="12"/>
  </w:num>
  <w:num w:numId="19">
    <w:abstractNumId w:val="38"/>
  </w:num>
  <w:num w:numId="20">
    <w:abstractNumId w:val="21"/>
  </w:num>
  <w:num w:numId="21">
    <w:abstractNumId w:val="7"/>
  </w:num>
  <w:num w:numId="22">
    <w:abstractNumId w:val="5"/>
  </w:num>
  <w:num w:numId="23">
    <w:abstractNumId w:val="22"/>
  </w:num>
  <w:num w:numId="24">
    <w:abstractNumId w:val="9"/>
  </w:num>
  <w:num w:numId="25">
    <w:abstractNumId w:val="41"/>
  </w:num>
  <w:num w:numId="26">
    <w:abstractNumId w:val="37"/>
  </w:num>
  <w:num w:numId="27">
    <w:abstractNumId w:val="19"/>
  </w:num>
  <w:num w:numId="28">
    <w:abstractNumId w:val="35"/>
  </w:num>
  <w:num w:numId="29">
    <w:abstractNumId w:val="26"/>
  </w:num>
  <w:num w:numId="30">
    <w:abstractNumId w:val="13"/>
  </w:num>
  <w:num w:numId="31">
    <w:abstractNumId w:val="39"/>
  </w:num>
  <w:num w:numId="32">
    <w:abstractNumId w:val="0"/>
  </w:num>
  <w:num w:numId="33">
    <w:abstractNumId w:val="17"/>
  </w:num>
  <w:num w:numId="34">
    <w:abstractNumId w:val="6"/>
  </w:num>
  <w:num w:numId="35">
    <w:abstractNumId w:val="3"/>
  </w:num>
  <w:num w:numId="36">
    <w:abstractNumId w:val="31"/>
  </w:num>
  <w:num w:numId="37">
    <w:abstractNumId w:val="36"/>
  </w:num>
  <w:num w:numId="38">
    <w:abstractNumId w:val="25"/>
  </w:num>
  <w:num w:numId="39">
    <w:abstractNumId w:val="40"/>
  </w:num>
  <w:num w:numId="40">
    <w:abstractNumId w:val="10"/>
  </w:num>
  <w:num w:numId="41">
    <w:abstractNumId w:val="33"/>
  </w:num>
  <w:num w:numId="42">
    <w:abstractNumId w:val="1"/>
  </w:num>
  <w:num w:numId="43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98"/>
    <w:rsid w:val="00012B5A"/>
    <w:rsid w:val="00015F4C"/>
    <w:rsid w:val="00041074"/>
    <w:rsid w:val="00051C6A"/>
    <w:rsid w:val="00055014"/>
    <w:rsid w:val="00056199"/>
    <w:rsid w:val="00057405"/>
    <w:rsid w:val="00074AB8"/>
    <w:rsid w:val="00081B7C"/>
    <w:rsid w:val="000950BB"/>
    <w:rsid w:val="000A0A4F"/>
    <w:rsid w:val="000B5C10"/>
    <w:rsid w:val="000F22C4"/>
    <w:rsid w:val="000F4E2E"/>
    <w:rsid w:val="00101E52"/>
    <w:rsid w:val="001054FD"/>
    <w:rsid w:val="00106A60"/>
    <w:rsid w:val="00106ED9"/>
    <w:rsid w:val="001275AF"/>
    <w:rsid w:val="001565D1"/>
    <w:rsid w:val="00172CB8"/>
    <w:rsid w:val="00181951"/>
    <w:rsid w:val="0018342E"/>
    <w:rsid w:val="00186996"/>
    <w:rsid w:val="001A23C5"/>
    <w:rsid w:val="001D6397"/>
    <w:rsid w:val="001E751F"/>
    <w:rsid w:val="00202CB8"/>
    <w:rsid w:val="00214B0B"/>
    <w:rsid w:val="00220375"/>
    <w:rsid w:val="00225E90"/>
    <w:rsid w:val="00262009"/>
    <w:rsid w:val="0026594B"/>
    <w:rsid w:val="002753C6"/>
    <w:rsid w:val="00287371"/>
    <w:rsid w:val="00292980"/>
    <w:rsid w:val="002A0E02"/>
    <w:rsid w:val="002B1B77"/>
    <w:rsid w:val="002B5601"/>
    <w:rsid w:val="002C4A89"/>
    <w:rsid w:val="002C4C1B"/>
    <w:rsid w:val="002D4776"/>
    <w:rsid w:val="002F7398"/>
    <w:rsid w:val="00310F36"/>
    <w:rsid w:val="00372651"/>
    <w:rsid w:val="003839AC"/>
    <w:rsid w:val="00384B79"/>
    <w:rsid w:val="003B13BD"/>
    <w:rsid w:val="003B3675"/>
    <w:rsid w:val="003C1AF7"/>
    <w:rsid w:val="003E106B"/>
    <w:rsid w:val="003E7724"/>
    <w:rsid w:val="00414D94"/>
    <w:rsid w:val="004319BC"/>
    <w:rsid w:val="004373AD"/>
    <w:rsid w:val="004469CF"/>
    <w:rsid w:val="00457B78"/>
    <w:rsid w:val="00475F23"/>
    <w:rsid w:val="004831FD"/>
    <w:rsid w:val="00490017"/>
    <w:rsid w:val="004A715D"/>
    <w:rsid w:val="004B7FD7"/>
    <w:rsid w:val="004F671F"/>
    <w:rsid w:val="00503A32"/>
    <w:rsid w:val="00527054"/>
    <w:rsid w:val="005417B0"/>
    <w:rsid w:val="005519F8"/>
    <w:rsid w:val="005520ED"/>
    <w:rsid w:val="005560F4"/>
    <w:rsid w:val="005734CF"/>
    <w:rsid w:val="00577F09"/>
    <w:rsid w:val="00593F99"/>
    <w:rsid w:val="005B09DC"/>
    <w:rsid w:val="005B1D38"/>
    <w:rsid w:val="005B3E48"/>
    <w:rsid w:val="005D6BA1"/>
    <w:rsid w:val="005E6E53"/>
    <w:rsid w:val="0060160C"/>
    <w:rsid w:val="006155F9"/>
    <w:rsid w:val="00644E38"/>
    <w:rsid w:val="00651B31"/>
    <w:rsid w:val="00651F9A"/>
    <w:rsid w:val="006707A5"/>
    <w:rsid w:val="0067220C"/>
    <w:rsid w:val="0068666F"/>
    <w:rsid w:val="006A1A17"/>
    <w:rsid w:val="006B63A3"/>
    <w:rsid w:val="006C0A6F"/>
    <w:rsid w:val="006F2252"/>
    <w:rsid w:val="00721B4F"/>
    <w:rsid w:val="00731CBB"/>
    <w:rsid w:val="00736314"/>
    <w:rsid w:val="0074482B"/>
    <w:rsid w:val="0074686A"/>
    <w:rsid w:val="00751507"/>
    <w:rsid w:val="007B73FC"/>
    <w:rsid w:val="007D42A4"/>
    <w:rsid w:val="007D4709"/>
    <w:rsid w:val="007E020D"/>
    <w:rsid w:val="007E4BE5"/>
    <w:rsid w:val="007F1A31"/>
    <w:rsid w:val="00800A65"/>
    <w:rsid w:val="0081203F"/>
    <w:rsid w:val="00846BAC"/>
    <w:rsid w:val="008543BF"/>
    <w:rsid w:val="008625A6"/>
    <w:rsid w:val="008A2FA8"/>
    <w:rsid w:val="008B1026"/>
    <w:rsid w:val="008C34CA"/>
    <w:rsid w:val="008D5389"/>
    <w:rsid w:val="008E7A5F"/>
    <w:rsid w:val="008F1543"/>
    <w:rsid w:val="008F1EDD"/>
    <w:rsid w:val="009157E2"/>
    <w:rsid w:val="009215BD"/>
    <w:rsid w:val="00922025"/>
    <w:rsid w:val="00927315"/>
    <w:rsid w:val="009444C3"/>
    <w:rsid w:val="009479E2"/>
    <w:rsid w:val="00954111"/>
    <w:rsid w:val="009545CC"/>
    <w:rsid w:val="009571F1"/>
    <w:rsid w:val="00983CA4"/>
    <w:rsid w:val="009869A0"/>
    <w:rsid w:val="00996D04"/>
    <w:rsid w:val="009C4ED1"/>
    <w:rsid w:val="009E4BCC"/>
    <w:rsid w:val="00A1089E"/>
    <w:rsid w:val="00A14A4F"/>
    <w:rsid w:val="00A42CE7"/>
    <w:rsid w:val="00A53441"/>
    <w:rsid w:val="00A70CD5"/>
    <w:rsid w:val="00A733DD"/>
    <w:rsid w:val="00A74087"/>
    <w:rsid w:val="00A8021F"/>
    <w:rsid w:val="00A9445D"/>
    <w:rsid w:val="00A94DC9"/>
    <w:rsid w:val="00AB1178"/>
    <w:rsid w:val="00AB3BFD"/>
    <w:rsid w:val="00AF3554"/>
    <w:rsid w:val="00B00300"/>
    <w:rsid w:val="00B14529"/>
    <w:rsid w:val="00B67949"/>
    <w:rsid w:val="00B91E0D"/>
    <w:rsid w:val="00B95899"/>
    <w:rsid w:val="00BC5DB7"/>
    <w:rsid w:val="00BD3D5C"/>
    <w:rsid w:val="00C3086C"/>
    <w:rsid w:val="00C51398"/>
    <w:rsid w:val="00C527DD"/>
    <w:rsid w:val="00C831EE"/>
    <w:rsid w:val="00C9193C"/>
    <w:rsid w:val="00C93C6D"/>
    <w:rsid w:val="00C95744"/>
    <w:rsid w:val="00CA7B0F"/>
    <w:rsid w:val="00CB5FD0"/>
    <w:rsid w:val="00CF3436"/>
    <w:rsid w:val="00CF7500"/>
    <w:rsid w:val="00D03DEC"/>
    <w:rsid w:val="00D41744"/>
    <w:rsid w:val="00D61173"/>
    <w:rsid w:val="00D62487"/>
    <w:rsid w:val="00D824FC"/>
    <w:rsid w:val="00D83FC2"/>
    <w:rsid w:val="00D90D04"/>
    <w:rsid w:val="00D93741"/>
    <w:rsid w:val="00DA3C79"/>
    <w:rsid w:val="00DB30EB"/>
    <w:rsid w:val="00DC20DD"/>
    <w:rsid w:val="00E10120"/>
    <w:rsid w:val="00E557AB"/>
    <w:rsid w:val="00E807D6"/>
    <w:rsid w:val="00EE6769"/>
    <w:rsid w:val="00EE6DCB"/>
    <w:rsid w:val="00F151EF"/>
    <w:rsid w:val="00F25E64"/>
    <w:rsid w:val="00F26DEB"/>
    <w:rsid w:val="00F31E5F"/>
    <w:rsid w:val="00F61118"/>
    <w:rsid w:val="00F73929"/>
    <w:rsid w:val="00F86C9E"/>
    <w:rsid w:val="00F945C2"/>
    <w:rsid w:val="00FA2F15"/>
    <w:rsid w:val="00FD3439"/>
    <w:rsid w:val="00FE20DC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F1BF"/>
  <w15:chartTrackingRefBased/>
  <w15:docId w15:val="{BDE02A60-F1AE-4E47-8F27-8B5110F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34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3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1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44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styleId="a3">
    <w:name w:val="List Paragraph"/>
    <w:uiPriority w:val="1"/>
    <w:qFormat/>
    <w:rsid w:val="00A5344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A5344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344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styleId="a6">
    <w:name w:val="annotation reference"/>
    <w:uiPriority w:val="99"/>
    <w:semiHidden/>
    <w:unhideWhenUsed/>
    <w:rsid w:val="00A5344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5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44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CBB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character" w:styleId="a9">
    <w:name w:val="Hyperlink"/>
    <w:rsid w:val="00731CBB"/>
    <w:rPr>
      <w:u w:val="single"/>
    </w:rPr>
  </w:style>
  <w:style w:type="table" w:customStyle="1" w:styleId="TableNormal">
    <w:name w:val="Table Normal"/>
    <w:rsid w:val="00731C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31C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ImportedStyle1">
    <w:name w:val="Imported Style 1"/>
    <w:rsid w:val="00731CBB"/>
    <w:pPr>
      <w:numPr>
        <w:numId w:val="13"/>
      </w:numPr>
    </w:pPr>
  </w:style>
  <w:style w:type="paragraph" w:customStyle="1" w:styleId="Default">
    <w:name w:val="Default"/>
    <w:rsid w:val="00731CB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numbering" w:customStyle="1" w:styleId="ImportedStyle2">
    <w:name w:val="Imported Style 2"/>
    <w:rsid w:val="00731CBB"/>
    <w:pPr>
      <w:numPr>
        <w:numId w:val="14"/>
      </w:numPr>
    </w:pPr>
  </w:style>
  <w:style w:type="paragraph" w:customStyle="1" w:styleId="ConsPlusNormal">
    <w:name w:val="ConsPlusNormal"/>
    <w:rsid w:val="00731C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numbering" w:customStyle="1" w:styleId="ImportedStyle6">
    <w:name w:val="Imported Style 6"/>
    <w:rsid w:val="00731CBB"/>
    <w:pPr>
      <w:numPr>
        <w:numId w:val="15"/>
      </w:numPr>
    </w:pPr>
  </w:style>
  <w:style w:type="paragraph" w:customStyle="1" w:styleId="ConsPlusNonformat">
    <w:name w:val="ConsPlusNonformat"/>
    <w:rsid w:val="00731C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ImportedStyle7">
    <w:name w:val="Imported Style 7"/>
    <w:rsid w:val="00731CBB"/>
    <w:pPr>
      <w:numPr>
        <w:numId w:val="16"/>
      </w:numPr>
    </w:pPr>
  </w:style>
  <w:style w:type="character" w:customStyle="1" w:styleId="None">
    <w:name w:val="None"/>
    <w:rsid w:val="00731CBB"/>
  </w:style>
  <w:style w:type="character" w:customStyle="1" w:styleId="Hyperlink0">
    <w:name w:val="Hyperlink.0"/>
    <w:rsid w:val="00731CBB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31CBB"/>
    <w:pPr>
      <w:spacing w:line="259" w:lineRule="auto"/>
    </w:pPr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31CBB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CBB"/>
  </w:style>
  <w:style w:type="table" w:customStyle="1" w:styleId="TableNormal1">
    <w:name w:val="Table Normal1"/>
    <w:uiPriority w:val="2"/>
    <w:semiHidden/>
    <w:unhideWhenUsed/>
    <w:qFormat/>
    <w:rsid w:val="00731C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731C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731CBB"/>
    <w:rPr>
      <w:rFonts w:ascii="Times New Roman" w:eastAsia="Times New Roman" w:hAnsi="Times New Roman" w:cs="Times New Roman"/>
      <w:sz w:val="28"/>
      <w:szCs w:val="28"/>
      <w:u w:color="000000"/>
    </w:rPr>
  </w:style>
  <w:style w:type="paragraph" w:customStyle="1" w:styleId="TableParagraph">
    <w:name w:val="Table Paragraph"/>
    <w:basedOn w:val="a"/>
    <w:uiPriority w:val="1"/>
    <w:qFormat/>
    <w:rsid w:val="00731C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styleId="ae">
    <w:name w:val="Placeholder Text"/>
    <w:basedOn w:val="a0"/>
    <w:uiPriority w:val="99"/>
    <w:semiHidden/>
    <w:rsid w:val="00731CBB"/>
    <w:rPr>
      <w:color w:val="808080"/>
    </w:rPr>
  </w:style>
  <w:style w:type="paragraph" w:styleId="af">
    <w:name w:val="header"/>
    <w:basedOn w:val="a"/>
    <w:link w:val="af0"/>
    <w:uiPriority w:val="99"/>
    <w:unhideWhenUsed/>
    <w:rsid w:val="0073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1CBB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f1">
    <w:name w:val="footer"/>
    <w:basedOn w:val="a"/>
    <w:link w:val="af2"/>
    <w:uiPriority w:val="99"/>
    <w:unhideWhenUsed/>
    <w:rsid w:val="0073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1CBB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31CBB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31CBB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styleId="af5">
    <w:name w:val="footnote reference"/>
    <w:basedOn w:val="a0"/>
    <w:uiPriority w:val="99"/>
    <w:semiHidden/>
    <w:unhideWhenUsed/>
    <w:rsid w:val="00731CB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731CBB"/>
    <w:rPr>
      <w:color w:val="954F72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5B3E4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B3E48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styleId="af9">
    <w:name w:val="endnote reference"/>
    <w:basedOn w:val="a0"/>
    <w:uiPriority w:val="99"/>
    <w:semiHidden/>
    <w:unhideWhenUsed/>
    <w:rsid w:val="005B3E48"/>
    <w:rPr>
      <w:vertAlign w:val="superscript"/>
    </w:rPr>
  </w:style>
  <w:style w:type="table" w:styleId="afa">
    <w:name w:val="Table Grid"/>
    <w:basedOn w:val="a1"/>
    <w:uiPriority w:val="39"/>
    <w:rsid w:val="009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4781-2076-46B5-9601-D0BB0A8E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Екатерина Александровна</dc:creator>
  <cp:keywords/>
  <dc:description/>
  <cp:lastModifiedBy>Резчиков Никита Александрович</cp:lastModifiedBy>
  <cp:revision>2</cp:revision>
  <cp:lastPrinted>2023-09-27T09:42:00Z</cp:lastPrinted>
  <dcterms:created xsi:type="dcterms:W3CDTF">2023-11-13T07:10:00Z</dcterms:created>
  <dcterms:modified xsi:type="dcterms:W3CDTF">2023-11-13T07:10:00Z</dcterms:modified>
</cp:coreProperties>
</file>